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6C5E5" w14:textId="11FB5075" w:rsidR="00D55AF8" w:rsidRPr="00B82EF8" w:rsidRDefault="00290DB3" w:rsidP="0029599B">
      <w:pPr>
        <w:spacing w:line="360" w:lineRule="auto"/>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00EB2C14" w:rsidRPr="00B82EF8">
        <w:rPr>
          <w:rFonts w:asciiTheme="minorHAnsi" w:hAnsiTheme="minorHAnsi" w:cstheme="minorHAnsi"/>
          <w:b/>
          <w:color w:val="000000" w:themeColor="text1"/>
          <w:sz w:val="22"/>
          <w:szCs w:val="22"/>
        </w:rPr>
        <w:t xml:space="preserve">Lisa 1. - </w:t>
      </w:r>
      <w:r w:rsidR="0029599B" w:rsidRPr="00B82EF8">
        <w:rPr>
          <w:rFonts w:asciiTheme="minorHAnsi" w:hAnsiTheme="minorHAnsi" w:cstheme="minorHAnsi"/>
          <w:b/>
          <w:color w:val="000000" w:themeColor="text1"/>
          <w:sz w:val="22"/>
          <w:szCs w:val="22"/>
        </w:rPr>
        <w:t>Tehniline kirjeldus</w:t>
      </w:r>
    </w:p>
    <w:p w14:paraId="73D2EC35" w14:textId="47FD443E" w:rsidR="00D55AF8" w:rsidRPr="00B82EF8" w:rsidRDefault="00D55AF8" w:rsidP="0053032C">
      <w:pPr>
        <w:spacing w:line="360" w:lineRule="auto"/>
        <w:jc w:val="center"/>
        <w:rPr>
          <w:rFonts w:asciiTheme="minorHAnsi" w:hAnsiTheme="minorHAnsi" w:cstheme="minorHAnsi"/>
          <w:color w:val="000000" w:themeColor="text1"/>
          <w:sz w:val="22"/>
          <w:szCs w:val="22"/>
        </w:rPr>
      </w:pPr>
    </w:p>
    <w:p w14:paraId="5A2FC747" w14:textId="75FCD6F1" w:rsidR="00711EF8" w:rsidRPr="00B82EF8" w:rsidRDefault="00711EF8" w:rsidP="0053032C">
      <w:pPr>
        <w:spacing w:line="360" w:lineRule="auto"/>
        <w:jc w:val="center"/>
        <w:rPr>
          <w:rFonts w:asciiTheme="minorHAnsi" w:hAnsiTheme="minorHAnsi" w:cstheme="minorHAnsi"/>
          <w:color w:val="000000" w:themeColor="text1"/>
          <w:sz w:val="22"/>
          <w:szCs w:val="22"/>
        </w:rPr>
      </w:pPr>
    </w:p>
    <w:p w14:paraId="7FCEC7D2" w14:textId="3AD4AF43" w:rsidR="00711EF8" w:rsidRPr="00B82EF8" w:rsidRDefault="00711EF8" w:rsidP="0053032C">
      <w:pPr>
        <w:spacing w:line="360" w:lineRule="auto"/>
        <w:jc w:val="center"/>
        <w:rPr>
          <w:rFonts w:asciiTheme="minorHAnsi" w:hAnsiTheme="minorHAnsi" w:cstheme="minorHAnsi"/>
          <w:color w:val="000000" w:themeColor="text1"/>
          <w:sz w:val="22"/>
          <w:szCs w:val="22"/>
        </w:rPr>
      </w:pPr>
    </w:p>
    <w:p w14:paraId="0C546D71" w14:textId="1DF74233" w:rsidR="00711EF8" w:rsidRPr="00B82EF8" w:rsidRDefault="00711EF8" w:rsidP="0053032C">
      <w:pPr>
        <w:spacing w:line="360" w:lineRule="auto"/>
        <w:jc w:val="center"/>
        <w:rPr>
          <w:rFonts w:asciiTheme="minorHAnsi" w:hAnsiTheme="minorHAnsi" w:cstheme="minorHAnsi"/>
          <w:color w:val="000000" w:themeColor="text1"/>
          <w:sz w:val="22"/>
          <w:szCs w:val="22"/>
        </w:rPr>
      </w:pPr>
    </w:p>
    <w:p w14:paraId="31B35035" w14:textId="77777777" w:rsidR="00711EF8" w:rsidRPr="00B82EF8" w:rsidRDefault="00711EF8" w:rsidP="0053032C">
      <w:pPr>
        <w:spacing w:line="360" w:lineRule="auto"/>
        <w:jc w:val="center"/>
        <w:rPr>
          <w:rFonts w:asciiTheme="minorHAnsi" w:hAnsiTheme="minorHAnsi" w:cstheme="minorHAnsi"/>
          <w:color w:val="000000" w:themeColor="text1"/>
          <w:sz w:val="22"/>
          <w:szCs w:val="22"/>
        </w:rPr>
      </w:pPr>
    </w:p>
    <w:p w14:paraId="7DBC9D91" w14:textId="77777777" w:rsidR="00D55AF8" w:rsidRPr="00B82EF8" w:rsidRDefault="00D55AF8" w:rsidP="0053032C">
      <w:pPr>
        <w:spacing w:line="360" w:lineRule="auto"/>
        <w:jc w:val="center"/>
        <w:rPr>
          <w:rFonts w:asciiTheme="minorHAnsi" w:hAnsiTheme="minorHAnsi" w:cstheme="minorHAnsi"/>
          <w:color w:val="000000" w:themeColor="text1"/>
          <w:sz w:val="22"/>
          <w:szCs w:val="22"/>
        </w:rPr>
      </w:pPr>
    </w:p>
    <w:p w14:paraId="380F7C31" w14:textId="451C474E" w:rsidR="00EB2C14" w:rsidRPr="00B82EF8" w:rsidRDefault="00EB2C14" w:rsidP="0053032C">
      <w:pPr>
        <w:spacing w:line="360" w:lineRule="auto"/>
        <w:rPr>
          <w:rFonts w:asciiTheme="minorHAnsi" w:hAnsiTheme="minorHAnsi" w:cstheme="minorHAnsi"/>
          <w:color w:val="000000" w:themeColor="text1"/>
          <w:sz w:val="22"/>
          <w:szCs w:val="22"/>
        </w:rPr>
      </w:pPr>
    </w:p>
    <w:p w14:paraId="68E85D91" w14:textId="77777777" w:rsidR="00EB2C14" w:rsidRPr="00B82EF8" w:rsidRDefault="00EB2C14" w:rsidP="0053032C">
      <w:pPr>
        <w:spacing w:line="360" w:lineRule="auto"/>
        <w:rPr>
          <w:rFonts w:asciiTheme="minorHAnsi" w:hAnsiTheme="minorHAnsi" w:cstheme="minorHAnsi"/>
          <w:color w:val="000000" w:themeColor="text1"/>
          <w:sz w:val="22"/>
          <w:szCs w:val="22"/>
        </w:rPr>
      </w:pPr>
    </w:p>
    <w:p w14:paraId="3C064DDD" w14:textId="77777777" w:rsidR="00D55AF8" w:rsidRPr="00B82EF8" w:rsidRDefault="00D55AF8" w:rsidP="0053032C">
      <w:pPr>
        <w:pStyle w:val="WW-BodyText2"/>
        <w:spacing w:line="360" w:lineRule="auto"/>
        <w:rPr>
          <w:rFonts w:asciiTheme="minorHAnsi" w:hAnsiTheme="minorHAnsi" w:cstheme="minorHAnsi"/>
          <w:b w:val="0"/>
          <w:color w:val="000000" w:themeColor="text1"/>
          <w:sz w:val="22"/>
          <w:szCs w:val="22"/>
        </w:rPr>
      </w:pPr>
    </w:p>
    <w:p w14:paraId="58E5E5A9" w14:textId="314AF88D" w:rsidR="00D55AF8" w:rsidRPr="00B82EF8" w:rsidRDefault="001D48C0" w:rsidP="0053032C">
      <w:pPr>
        <w:pStyle w:val="Kehatekst2"/>
        <w:spacing w:line="360" w:lineRule="auto"/>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E.</w:t>
      </w:r>
      <w:r w:rsidR="00AA6030" w:rsidRPr="00B82EF8">
        <w:rPr>
          <w:rFonts w:asciiTheme="minorHAnsi" w:hAnsiTheme="minorHAnsi" w:cstheme="minorHAnsi"/>
          <w:b/>
          <w:color w:val="000000" w:themeColor="text1"/>
          <w:sz w:val="22"/>
          <w:szCs w:val="22"/>
        </w:rPr>
        <w:t>VILDE 2a KÕNNITEEDE</w:t>
      </w:r>
      <w:r w:rsidR="00B0722A" w:rsidRPr="00B82EF8">
        <w:rPr>
          <w:rFonts w:asciiTheme="minorHAnsi" w:hAnsiTheme="minorHAnsi" w:cstheme="minorHAnsi"/>
          <w:b/>
          <w:color w:val="000000" w:themeColor="text1"/>
          <w:sz w:val="22"/>
          <w:szCs w:val="22"/>
        </w:rPr>
        <w:t xml:space="preserve">, </w:t>
      </w:r>
      <w:r w:rsidR="00942F4E" w:rsidRPr="00B82EF8">
        <w:rPr>
          <w:rFonts w:asciiTheme="minorHAnsi" w:hAnsiTheme="minorHAnsi" w:cstheme="minorHAnsi"/>
          <w:b/>
          <w:color w:val="000000" w:themeColor="text1"/>
          <w:sz w:val="22"/>
          <w:szCs w:val="22"/>
        </w:rPr>
        <w:t>PARKLATE</w:t>
      </w:r>
      <w:r w:rsidR="001E119A" w:rsidRPr="00B82EF8">
        <w:rPr>
          <w:rFonts w:asciiTheme="minorHAnsi" w:hAnsiTheme="minorHAnsi" w:cstheme="minorHAnsi"/>
          <w:b/>
          <w:color w:val="000000" w:themeColor="text1"/>
          <w:sz w:val="22"/>
          <w:szCs w:val="22"/>
        </w:rPr>
        <w:t xml:space="preserve"> </w:t>
      </w:r>
      <w:r w:rsidR="00D55AF8" w:rsidRPr="00B82EF8">
        <w:rPr>
          <w:rFonts w:asciiTheme="minorHAnsi" w:hAnsiTheme="minorHAnsi" w:cstheme="minorHAnsi"/>
          <w:b/>
          <w:color w:val="000000" w:themeColor="text1"/>
          <w:sz w:val="22"/>
          <w:szCs w:val="22"/>
        </w:rPr>
        <w:t>TALIHOOLDUSTÖÖD</w:t>
      </w:r>
      <w:r w:rsidR="00735FC9" w:rsidRPr="00B82EF8">
        <w:rPr>
          <w:rFonts w:asciiTheme="minorHAnsi" w:hAnsiTheme="minorHAnsi" w:cstheme="minorHAnsi"/>
          <w:b/>
          <w:color w:val="000000" w:themeColor="text1"/>
          <w:sz w:val="22"/>
          <w:szCs w:val="22"/>
        </w:rPr>
        <w:t xml:space="preserve"> JA </w:t>
      </w:r>
      <w:r w:rsidR="000479E8" w:rsidRPr="00B82EF8">
        <w:rPr>
          <w:rFonts w:asciiTheme="minorHAnsi" w:hAnsiTheme="minorHAnsi" w:cstheme="minorHAnsi"/>
          <w:b/>
          <w:color w:val="000000" w:themeColor="text1"/>
          <w:sz w:val="22"/>
          <w:szCs w:val="22"/>
        </w:rPr>
        <w:t>AASTARING</w:t>
      </w:r>
      <w:r w:rsidR="00735FC9" w:rsidRPr="00B82EF8">
        <w:rPr>
          <w:rFonts w:asciiTheme="minorHAnsi" w:hAnsiTheme="minorHAnsi" w:cstheme="minorHAnsi"/>
          <w:b/>
          <w:color w:val="000000" w:themeColor="text1"/>
          <w:sz w:val="22"/>
          <w:szCs w:val="22"/>
        </w:rPr>
        <w:t>NE PUHASTUS</w:t>
      </w:r>
    </w:p>
    <w:p w14:paraId="06A85E16" w14:textId="51CE62C3" w:rsidR="00D55AF8" w:rsidRPr="00B82EF8" w:rsidRDefault="00D55AF8" w:rsidP="0053032C">
      <w:pPr>
        <w:pStyle w:val="WW-BodyText2"/>
        <w:spacing w:line="360" w:lineRule="auto"/>
        <w:jc w:val="left"/>
        <w:rPr>
          <w:rFonts w:asciiTheme="minorHAnsi" w:hAnsiTheme="minorHAnsi" w:cstheme="minorHAnsi"/>
          <w:color w:val="000000" w:themeColor="text1"/>
          <w:sz w:val="22"/>
          <w:szCs w:val="22"/>
        </w:rPr>
      </w:pPr>
    </w:p>
    <w:p w14:paraId="75AFA209" w14:textId="77777777" w:rsidR="005E4D6F" w:rsidRPr="00B82EF8" w:rsidRDefault="005E4D6F" w:rsidP="0053032C">
      <w:pPr>
        <w:pStyle w:val="WW-BodyText2"/>
        <w:spacing w:line="360" w:lineRule="auto"/>
        <w:jc w:val="left"/>
        <w:rPr>
          <w:rFonts w:asciiTheme="minorHAnsi" w:hAnsiTheme="minorHAnsi" w:cstheme="minorHAnsi"/>
          <w:color w:val="000000" w:themeColor="text1"/>
          <w:sz w:val="22"/>
          <w:szCs w:val="22"/>
        </w:rPr>
      </w:pPr>
    </w:p>
    <w:p w14:paraId="7BD00233" w14:textId="77777777" w:rsidR="00D55AF8" w:rsidRPr="00B82EF8" w:rsidRDefault="00D55AF8" w:rsidP="0053032C">
      <w:pPr>
        <w:pStyle w:val="WW-BodyText2"/>
        <w:spacing w:line="360" w:lineRule="auto"/>
        <w:jc w:val="left"/>
        <w:rPr>
          <w:rFonts w:asciiTheme="minorHAnsi" w:hAnsiTheme="minorHAnsi" w:cstheme="minorHAnsi"/>
          <w:bCs w:val="0"/>
          <w:color w:val="000000" w:themeColor="text1"/>
          <w:sz w:val="22"/>
          <w:szCs w:val="22"/>
        </w:rPr>
      </w:pPr>
    </w:p>
    <w:p w14:paraId="75F1525D" w14:textId="77777777" w:rsidR="00D55AF8" w:rsidRPr="00B82EF8" w:rsidRDefault="00D55AF8" w:rsidP="0053032C">
      <w:pPr>
        <w:pStyle w:val="WW-BodyText2"/>
        <w:spacing w:line="360" w:lineRule="auto"/>
        <w:jc w:val="left"/>
        <w:rPr>
          <w:rFonts w:asciiTheme="minorHAnsi" w:hAnsiTheme="minorHAnsi" w:cstheme="minorHAnsi"/>
          <w:b w:val="0"/>
          <w:color w:val="000000" w:themeColor="text1"/>
          <w:sz w:val="22"/>
          <w:szCs w:val="22"/>
        </w:rPr>
      </w:pPr>
    </w:p>
    <w:p w14:paraId="45F1B318" w14:textId="77777777" w:rsidR="00D55AF8" w:rsidRPr="00B82EF8" w:rsidRDefault="00D55AF8" w:rsidP="0053032C">
      <w:pPr>
        <w:pStyle w:val="WW-BodyText2"/>
        <w:spacing w:line="360" w:lineRule="auto"/>
        <w:jc w:val="left"/>
        <w:rPr>
          <w:rFonts w:asciiTheme="minorHAnsi" w:hAnsiTheme="minorHAnsi" w:cstheme="minorHAnsi"/>
          <w:b w:val="0"/>
          <w:color w:val="000000" w:themeColor="text1"/>
          <w:sz w:val="22"/>
          <w:szCs w:val="22"/>
        </w:rPr>
      </w:pPr>
    </w:p>
    <w:p w14:paraId="64707C8E" w14:textId="77777777" w:rsidR="00D55AF8" w:rsidRPr="00B82EF8" w:rsidRDefault="00D55AF8" w:rsidP="0053032C">
      <w:pPr>
        <w:pStyle w:val="WW-BodyText2"/>
        <w:spacing w:line="360" w:lineRule="auto"/>
        <w:jc w:val="left"/>
        <w:rPr>
          <w:rFonts w:asciiTheme="minorHAnsi" w:hAnsiTheme="minorHAnsi" w:cstheme="minorHAnsi"/>
          <w:b w:val="0"/>
          <w:color w:val="000000" w:themeColor="text1"/>
          <w:sz w:val="22"/>
          <w:szCs w:val="22"/>
        </w:rPr>
      </w:pPr>
    </w:p>
    <w:p w14:paraId="73941CC6" w14:textId="77777777" w:rsidR="00D55AF8" w:rsidRPr="00B82EF8" w:rsidRDefault="00D55AF8" w:rsidP="0053032C">
      <w:pPr>
        <w:spacing w:line="360" w:lineRule="auto"/>
        <w:rPr>
          <w:rFonts w:asciiTheme="minorHAnsi" w:hAnsiTheme="minorHAnsi" w:cstheme="minorHAnsi"/>
          <w:color w:val="000000" w:themeColor="text1"/>
          <w:sz w:val="22"/>
          <w:szCs w:val="22"/>
        </w:rPr>
      </w:pPr>
    </w:p>
    <w:p w14:paraId="1420DB82" w14:textId="77777777" w:rsidR="00D55AF8" w:rsidRPr="00B82EF8" w:rsidRDefault="00D55AF8" w:rsidP="0053032C">
      <w:pPr>
        <w:spacing w:line="360" w:lineRule="auto"/>
        <w:rPr>
          <w:rFonts w:asciiTheme="minorHAnsi" w:hAnsiTheme="minorHAnsi" w:cstheme="minorHAnsi"/>
          <w:color w:val="000000" w:themeColor="text1"/>
          <w:sz w:val="22"/>
          <w:szCs w:val="22"/>
        </w:rPr>
      </w:pPr>
    </w:p>
    <w:p w14:paraId="4B91BC34" w14:textId="77777777" w:rsidR="00D55AF8" w:rsidRPr="00B82EF8" w:rsidRDefault="00D55AF8" w:rsidP="0053032C">
      <w:pPr>
        <w:spacing w:line="360" w:lineRule="auto"/>
        <w:rPr>
          <w:rFonts w:asciiTheme="minorHAnsi" w:hAnsiTheme="minorHAnsi" w:cstheme="minorHAnsi"/>
          <w:color w:val="000000" w:themeColor="text1"/>
          <w:sz w:val="22"/>
          <w:szCs w:val="22"/>
        </w:rPr>
      </w:pPr>
    </w:p>
    <w:p w14:paraId="30EDF6A6" w14:textId="3E28B204" w:rsidR="00D55AF8" w:rsidRPr="00B82EF8" w:rsidRDefault="00D55AF8" w:rsidP="0053032C">
      <w:pPr>
        <w:spacing w:line="360" w:lineRule="auto"/>
        <w:rPr>
          <w:rFonts w:asciiTheme="minorHAnsi" w:hAnsiTheme="minorHAnsi" w:cstheme="minorHAnsi"/>
          <w:color w:val="000000" w:themeColor="text1"/>
          <w:sz w:val="22"/>
          <w:szCs w:val="22"/>
        </w:rPr>
      </w:pPr>
    </w:p>
    <w:p w14:paraId="3A4213B4" w14:textId="13FAA87A" w:rsidR="00D55AF8" w:rsidRPr="00B82EF8" w:rsidRDefault="00D55AF8" w:rsidP="0053032C">
      <w:pPr>
        <w:spacing w:line="360" w:lineRule="auto"/>
        <w:rPr>
          <w:rFonts w:asciiTheme="minorHAnsi" w:hAnsiTheme="minorHAnsi" w:cstheme="minorHAnsi"/>
          <w:color w:val="000000" w:themeColor="text1"/>
          <w:sz w:val="22"/>
          <w:szCs w:val="22"/>
        </w:rPr>
      </w:pPr>
    </w:p>
    <w:p w14:paraId="508BB6B2" w14:textId="77777777" w:rsidR="00D55AF8" w:rsidRPr="00B82EF8" w:rsidRDefault="00D55AF8" w:rsidP="0053032C">
      <w:pPr>
        <w:spacing w:line="360" w:lineRule="auto"/>
        <w:rPr>
          <w:rFonts w:asciiTheme="minorHAnsi" w:hAnsiTheme="minorHAnsi" w:cstheme="minorHAnsi"/>
          <w:color w:val="000000" w:themeColor="text1"/>
          <w:sz w:val="22"/>
          <w:szCs w:val="22"/>
        </w:rPr>
      </w:pPr>
    </w:p>
    <w:p w14:paraId="341C1D64" w14:textId="355A6289" w:rsidR="00D55AF8" w:rsidRPr="00B82EF8" w:rsidRDefault="00D55AF8" w:rsidP="0053032C">
      <w:pPr>
        <w:spacing w:line="360" w:lineRule="auto"/>
        <w:rPr>
          <w:rFonts w:asciiTheme="minorHAnsi" w:hAnsiTheme="minorHAnsi" w:cstheme="minorHAnsi"/>
          <w:color w:val="000000" w:themeColor="text1"/>
          <w:sz w:val="22"/>
          <w:szCs w:val="22"/>
        </w:rPr>
      </w:pPr>
    </w:p>
    <w:p w14:paraId="6782F9F5" w14:textId="072D8BB1" w:rsidR="004563AE" w:rsidRDefault="004563AE">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br w:type="page"/>
      </w:r>
    </w:p>
    <w:p w14:paraId="5114C68E" w14:textId="00BE7321" w:rsidR="004C7004" w:rsidRPr="00B82EF8" w:rsidRDefault="00657FEA" w:rsidP="0053032C">
      <w:pPr>
        <w:pStyle w:val="Pealkiri2"/>
        <w:numPr>
          <w:ilvl w:val="0"/>
          <w:numId w:val="41"/>
        </w:numPr>
        <w:spacing w:after="120"/>
        <w:ind w:left="357" w:hanging="357"/>
        <w:rPr>
          <w:rFonts w:asciiTheme="minorHAnsi" w:hAnsiTheme="minorHAnsi" w:cstheme="minorHAnsi"/>
          <w:b/>
          <w:bCs/>
          <w:color w:val="000000" w:themeColor="text1"/>
          <w:sz w:val="22"/>
          <w:szCs w:val="22"/>
        </w:rPr>
      </w:pP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379444734"/>
      <w:bookmarkStart w:id="8" w:name="_Toc379462726"/>
      <w:bookmarkStart w:id="9" w:name="_Toc379464903"/>
      <w:bookmarkStart w:id="10" w:name="_Toc412207619"/>
      <w:bookmarkStart w:id="11" w:name="_Toc483211162"/>
      <w:r w:rsidRPr="00B82EF8">
        <w:rPr>
          <w:rFonts w:asciiTheme="minorHAnsi" w:hAnsiTheme="minorHAnsi" w:cstheme="minorHAnsi"/>
          <w:b/>
          <w:bCs/>
          <w:color w:val="000000" w:themeColor="text1"/>
          <w:sz w:val="22"/>
          <w:szCs w:val="22"/>
        </w:rPr>
        <w:lastRenderedPageBreak/>
        <w:t>Üldosa</w:t>
      </w:r>
      <w:bookmarkEnd w:id="0"/>
      <w:bookmarkEnd w:id="1"/>
      <w:bookmarkEnd w:id="2"/>
      <w:bookmarkEnd w:id="3"/>
      <w:bookmarkEnd w:id="4"/>
      <w:bookmarkEnd w:id="5"/>
      <w:bookmarkEnd w:id="6"/>
      <w:bookmarkEnd w:id="7"/>
      <w:bookmarkEnd w:id="8"/>
      <w:bookmarkEnd w:id="9"/>
      <w:bookmarkEnd w:id="10"/>
      <w:bookmarkEnd w:id="11"/>
    </w:p>
    <w:p w14:paraId="25537768" w14:textId="0249904F" w:rsidR="004C7004" w:rsidRPr="00B82EF8" w:rsidRDefault="004C7004" w:rsidP="001D48C0">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Käesoleva </w:t>
      </w:r>
      <w:r w:rsidR="001D5AC8">
        <w:rPr>
          <w:rFonts w:asciiTheme="minorHAnsi" w:hAnsiTheme="minorHAnsi" w:cstheme="minorHAnsi"/>
          <w:color w:val="000000" w:themeColor="text1"/>
        </w:rPr>
        <w:t>pakkumismenetluse</w:t>
      </w:r>
      <w:r w:rsidRPr="00B82EF8">
        <w:rPr>
          <w:rFonts w:asciiTheme="minorHAnsi" w:hAnsiTheme="minorHAnsi" w:cstheme="minorHAnsi"/>
          <w:color w:val="000000" w:themeColor="text1"/>
        </w:rPr>
        <w:t xml:space="preserve"> objektiks on </w:t>
      </w:r>
      <w:proofErr w:type="spellStart"/>
      <w:r w:rsidR="00AA6030" w:rsidRPr="00B82EF8">
        <w:rPr>
          <w:rFonts w:asciiTheme="minorHAnsi" w:hAnsiTheme="minorHAnsi" w:cstheme="minorHAnsi"/>
          <w:color w:val="000000" w:themeColor="text1"/>
        </w:rPr>
        <w:t>E.Vilde</w:t>
      </w:r>
      <w:proofErr w:type="spellEnd"/>
      <w:r w:rsidR="00AA6030" w:rsidRPr="00B82EF8">
        <w:rPr>
          <w:rFonts w:asciiTheme="minorHAnsi" w:hAnsiTheme="minorHAnsi" w:cstheme="minorHAnsi"/>
          <w:color w:val="000000" w:themeColor="text1"/>
        </w:rPr>
        <w:t xml:space="preserve"> 2a</w:t>
      </w:r>
      <w:r w:rsidR="00EE4D86" w:rsidRPr="00B82EF8">
        <w:rPr>
          <w:rFonts w:asciiTheme="minorHAnsi" w:hAnsiTheme="minorHAnsi" w:cstheme="minorHAnsi"/>
          <w:color w:val="000000" w:themeColor="text1"/>
        </w:rPr>
        <w:t xml:space="preserve"> </w:t>
      </w:r>
      <w:r w:rsidRPr="00B82EF8">
        <w:rPr>
          <w:rFonts w:asciiTheme="minorHAnsi" w:hAnsiTheme="minorHAnsi" w:cstheme="minorHAnsi"/>
          <w:color w:val="000000" w:themeColor="text1"/>
        </w:rPr>
        <w:t>Rakvere linna</w:t>
      </w:r>
      <w:r w:rsidR="00AA6030" w:rsidRPr="00B82EF8">
        <w:rPr>
          <w:rFonts w:asciiTheme="minorHAnsi" w:hAnsiTheme="minorHAnsi" w:cstheme="minorHAnsi"/>
          <w:color w:val="000000" w:themeColor="text1"/>
        </w:rPr>
        <w:t>s</w:t>
      </w:r>
      <w:r w:rsidR="00ED15A2" w:rsidRPr="00B82EF8">
        <w:rPr>
          <w:rFonts w:asciiTheme="minorHAnsi" w:hAnsiTheme="minorHAnsi" w:cstheme="minorHAnsi"/>
          <w:color w:val="FF0000"/>
        </w:rPr>
        <w:t xml:space="preserve"> </w:t>
      </w:r>
      <w:r w:rsidR="00ED15A2" w:rsidRPr="004563AE">
        <w:rPr>
          <w:rFonts w:asciiTheme="minorHAnsi" w:hAnsiTheme="minorHAnsi" w:cstheme="minorHAnsi"/>
        </w:rPr>
        <w:t>asuvate</w:t>
      </w:r>
      <w:r w:rsidR="001240F2" w:rsidRPr="004563AE">
        <w:rPr>
          <w:rFonts w:asciiTheme="minorHAnsi" w:hAnsiTheme="minorHAnsi" w:cstheme="minorHAnsi"/>
        </w:rPr>
        <w:t xml:space="preserve"> </w:t>
      </w:r>
      <w:r w:rsidR="001240F2" w:rsidRPr="00B82EF8">
        <w:rPr>
          <w:rFonts w:asciiTheme="minorHAnsi" w:hAnsiTheme="minorHAnsi" w:cstheme="minorHAnsi"/>
          <w:color w:val="000000" w:themeColor="text1"/>
        </w:rPr>
        <w:t>park</w:t>
      </w:r>
      <w:r w:rsidR="00ED15A2" w:rsidRPr="00B82EF8">
        <w:rPr>
          <w:rFonts w:asciiTheme="minorHAnsi" w:hAnsiTheme="minorHAnsi" w:cstheme="minorHAnsi"/>
          <w:color w:val="000000" w:themeColor="text1"/>
        </w:rPr>
        <w:t>late</w:t>
      </w:r>
      <w:r w:rsidR="00AA6030" w:rsidRPr="00B82EF8">
        <w:rPr>
          <w:rFonts w:asciiTheme="minorHAnsi" w:hAnsiTheme="minorHAnsi" w:cstheme="minorHAnsi"/>
          <w:color w:val="000000" w:themeColor="text1"/>
        </w:rPr>
        <w:t xml:space="preserve"> ja</w:t>
      </w:r>
      <w:r w:rsidR="001240F2" w:rsidRPr="00B82EF8">
        <w:rPr>
          <w:rFonts w:asciiTheme="minorHAnsi" w:hAnsiTheme="minorHAnsi" w:cstheme="minorHAnsi"/>
          <w:color w:val="000000" w:themeColor="text1"/>
        </w:rPr>
        <w:t xml:space="preserve"> kõnniteede</w:t>
      </w:r>
      <w:r w:rsidR="000B7247" w:rsidRPr="00B82EF8">
        <w:rPr>
          <w:rFonts w:asciiTheme="minorHAnsi" w:hAnsiTheme="minorHAnsi" w:cstheme="minorHAnsi"/>
          <w:color w:val="000000" w:themeColor="text1"/>
        </w:rPr>
        <w:t xml:space="preserve"> </w:t>
      </w:r>
      <w:r w:rsidRPr="00B82EF8">
        <w:rPr>
          <w:rFonts w:asciiTheme="minorHAnsi" w:hAnsiTheme="minorHAnsi" w:cstheme="minorHAnsi"/>
          <w:color w:val="000000" w:themeColor="text1"/>
        </w:rPr>
        <w:t>talihool</w:t>
      </w:r>
      <w:r w:rsidR="005E4D6F" w:rsidRPr="00B82EF8">
        <w:rPr>
          <w:rFonts w:asciiTheme="minorHAnsi" w:hAnsiTheme="minorHAnsi" w:cstheme="minorHAnsi"/>
          <w:color w:val="000000" w:themeColor="text1"/>
        </w:rPr>
        <w:t>dustööd</w:t>
      </w:r>
      <w:r w:rsidR="00735FC9" w:rsidRPr="00B82EF8">
        <w:rPr>
          <w:rFonts w:asciiTheme="minorHAnsi" w:hAnsiTheme="minorHAnsi" w:cstheme="minorHAnsi"/>
          <w:color w:val="000000" w:themeColor="text1"/>
        </w:rPr>
        <w:t xml:space="preserve"> ja </w:t>
      </w:r>
      <w:r w:rsidR="00E3507D" w:rsidRPr="00B82EF8">
        <w:rPr>
          <w:rFonts w:asciiTheme="minorHAnsi" w:hAnsiTheme="minorHAnsi" w:cstheme="minorHAnsi"/>
          <w:color w:val="000000" w:themeColor="text1"/>
        </w:rPr>
        <w:t>aastaringse</w:t>
      </w:r>
      <w:r w:rsidR="00735FC9" w:rsidRPr="00B82EF8">
        <w:rPr>
          <w:rFonts w:asciiTheme="minorHAnsi" w:hAnsiTheme="minorHAnsi" w:cstheme="minorHAnsi"/>
          <w:color w:val="000000" w:themeColor="text1"/>
        </w:rPr>
        <w:t xml:space="preserve"> puhastus</w:t>
      </w:r>
      <w:r w:rsidRPr="00B82EF8">
        <w:rPr>
          <w:rFonts w:asciiTheme="minorHAnsi" w:hAnsiTheme="minorHAnsi" w:cstheme="minorHAnsi"/>
          <w:color w:val="000000" w:themeColor="text1"/>
        </w:rPr>
        <w:t xml:space="preserve">teenuse osutamine vastavalt </w:t>
      </w:r>
      <w:r w:rsidR="001D5AC8">
        <w:rPr>
          <w:rFonts w:asciiTheme="minorHAnsi" w:hAnsiTheme="minorHAnsi" w:cstheme="minorHAnsi"/>
          <w:color w:val="000000" w:themeColor="text1"/>
        </w:rPr>
        <w:t xml:space="preserve">pakkumismenetluse </w:t>
      </w:r>
      <w:r w:rsidRPr="00B82EF8">
        <w:rPr>
          <w:rFonts w:asciiTheme="minorHAnsi" w:hAnsiTheme="minorHAnsi" w:cstheme="minorHAnsi"/>
          <w:color w:val="000000" w:themeColor="text1"/>
        </w:rPr>
        <w:t>dokumentides ja nende lisades määratud tingimustele</w:t>
      </w:r>
      <w:r w:rsidR="00806CAA" w:rsidRPr="00B82EF8">
        <w:rPr>
          <w:rFonts w:asciiTheme="minorHAnsi" w:hAnsiTheme="minorHAnsi" w:cstheme="minorHAnsi"/>
          <w:color w:val="000000" w:themeColor="text1"/>
        </w:rPr>
        <w:t>.</w:t>
      </w:r>
    </w:p>
    <w:p w14:paraId="3FA9DC80" w14:textId="6B452623" w:rsidR="00187811" w:rsidRPr="00B82EF8" w:rsidRDefault="00187811" w:rsidP="001D48C0">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Mõisted: </w:t>
      </w:r>
    </w:p>
    <w:p w14:paraId="7B4907C5" w14:textId="1E35D56C" w:rsidR="008D5717" w:rsidRPr="00B82EF8" w:rsidRDefault="001227E0"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Kõnni</w:t>
      </w:r>
      <w:r w:rsidR="008D5717" w:rsidRPr="00B82EF8">
        <w:rPr>
          <w:rFonts w:asciiTheme="minorHAnsi" w:hAnsiTheme="minorHAnsi" w:cstheme="minorHAnsi"/>
          <w:color w:val="000000" w:themeColor="text1"/>
        </w:rPr>
        <w:t xml:space="preserve">tee – eraldiseisev, äärekiviga eraldatud või muul visuaalsel teel eristatav jalakäijate </w:t>
      </w:r>
      <w:r w:rsidR="001E119A" w:rsidRPr="00B82EF8">
        <w:rPr>
          <w:rFonts w:asciiTheme="minorHAnsi" w:hAnsiTheme="minorHAnsi" w:cstheme="minorHAnsi"/>
          <w:color w:val="000000" w:themeColor="text1"/>
        </w:rPr>
        <w:t xml:space="preserve">ja jalgratturite </w:t>
      </w:r>
      <w:r w:rsidR="008D5717" w:rsidRPr="00B82EF8">
        <w:rPr>
          <w:rFonts w:asciiTheme="minorHAnsi" w:hAnsiTheme="minorHAnsi" w:cstheme="minorHAnsi"/>
          <w:color w:val="000000" w:themeColor="text1"/>
        </w:rPr>
        <w:t>liikumiseks</w:t>
      </w:r>
      <w:r w:rsidR="001E119A" w:rsidRPr="00B82EF8">
        <w:rPr>
          <w:rFonts w:asciiTheme="minorHAnsi" w:hAnsiTheme="minorHAnsi" w:cstheme="minorHAnsi"/>
          <w:color w:val="000000" w:themeColor="text1"/>
        </w:rPr>
        <w:t xml:space="preserve"> </w:t>
      </w:r>
      <w:r w:rsidR="008D5717" w:rsidRPr="00B82EF8">
        <w:rPr>
          <w:rFonts w:asciiTheme="minorHAnsi" w:hAnsiTheme="minorHAnsi" w:cstheme="minorHAnsi"/>
          <w:color w:val="000000" w:themeColor="text1"/>
        </w:rPr>
        <w:t xml:space="preserve">mõeldud ala. Tehnilise kirjelduse lisas </w:t>
      </w:r>
      <w:r w:rsidR="00D93749" w:rsidRPr="00B82EF8">
        <w:rPr>
          <w:rFonts w:asciiTheme="minorHAnsi" w:hAnsiTheme="minorHAnsi" w:cstheme="minorHAnsi"/>
          <w:color w:val="000000" w:themeColor="text1"/>
        </w:rPr>
        <w:t>(</w:t>
      </w:r>
      <w:r w:rsidR="008D5717" w:rsidRPr="00B82EF8">
        <w:rPr>
          <w:rFonts w:asciiTheme="minorHAnsi" w:hAnsiTheme="minorHAnsi" w:cstheme="minorHAnsi"/>
          <w:color w:val="000000" w:themeColor="text1"/>
        </w:rPr>
        <w:t>hooldusala kaart</w:t>
      </w:r>
      <w:r w:rsidR="00D93749" w:rsidRPr="00B82EF8">
        <w:rPr>
          <w:rFonts w:asciiTheme="minorHAnsi" w:hAnsiTheme="minorHAnsi" w:cstheme="minorHAnsi"/>
          <w:color w:val="000000" w:themeColor="text1"/>
        </w:rPr>
        <w:t>)</w:t>
      </w:r>
      <w:r w:rsidR="008D5717" w:rsidRPr="00B82EF8">
        <w:rPr>
          <w:rFonts w:asciiTheme="minorHAnsi" w:hAnsiTheme="minorHAnsi" w:cstheme="minorHAnsi"/>
          <w:color w:val="000000" w:themeColor="text1"/>
        </w:rPr>
        <w:t xml:space="preserve"> on </w:t>
      </w:r>
      <w:r w:rsidRPr="00B82EF8">
        <w:rPr>
          <w:rFonts w:asciiTheme="minorHAnsi" w:hAnsiTheme="minorHAnsi" w:cstheme="minorHAnsi"/>
          <w:color w:val="000000" w:themeColor="text1"/>
        </w:rPr>
        <w:t>kõnnit</w:t>
      </w:r>
      <w:r w:rsidR="008D5717" w:rsidRPr="00B82EF8">
        <w:rPr>
          <w:rFonts w:asciiTheme="minorHAnsi" w:hAnsiTheme="minorHAnsi" w:cstheme="minorHAnsi"/>
          <w:color w:val="000000" w:themeColor="text1"/>
        </w:rPr>
        <w:t xml:space="preserve">eed tähistatud </w:t>
      </w:r>
      <w:r w:rsidR="001564E9" w:rsidRPr="00B82EF8">
        <w:rPr>
          <w:rFonts w:asciiTheme="minorHAnsi" w:hAnsiTheme="minorHAnsi" w:cstheme="minorHAnsi"/>
          <w:color w:val="000000" w:themeColor="text1"/>
        </w:rPr>
        <w:t>punase</w:t>
      </w:r>
      <w:r w:rsidR="008D5717" w:rsidRPr="00B82EF8">
        <w:rPr>
          <w:rFonts w:asciiTheme="minorHAnsi" w:hAnsiTheme="minorHAnsi" w:cstheme="minorHAnsi"/>
          <w:color w:val="000000" w:themeColor="text1"/>
        </w:rPr>
        <w:t xml:space="preserve"> joonena</w:t>
      </w:r>
      <w:r w:rsidR="001564E9" w:rsidRPr="00B82EF8">
        <w:rPr>
          <w:rFonts w:asciiTheme="minorHAnsi" w:hAnsiTheme="minorHAnsi" w:cstheme="minorHAnsi"/>
          <w:color w:val="000000" w:themeColor="text1"/>
        </w:rPr>
        <w:t>.</w:t>
      </w:r>
    </w:p>
    <w:p w14:paraId="751B6651" w14:textId="14269A09" w:rsidR="00FF22A1" w:rsidRPr="00B82EF8" w:rsidRDefault="00FF22A1"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Kõvakate – betoonkivist/graniidist sillutisega või asfalteeritud kate.</w:t>
      </w:r>
    </w:p>
    <w:p w14:paraId="56D50520" w14:textId="5B31D095" w:rsidR="00187811" w:rsidRPr="00B82EF8" w:rsidRDefault="008D5717"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H</w:t>
      </w:r>
      <w:r w:rsidR="00282507" w:rsidRPr="00B82EF8">
        <w:rPr>
          <w:rFonts w:asciiTheme="minorHAnsi" w:hAnsiTheme="minorHAnsi" w:cstheme="minorHAnsi"/>
          <w:color w:val="000000" w:themeColor="text1"/>
        </w:rPr>
        <w:t>ooldusala</w:t>
      </w:r>
      <w:r w:rsidRPr="00B82EF8">
        <w:rPr>
          <w:rFonts w:asciiTheme="minorHAnsi" w:hAnsiTheme="minorHAnsi" w:cstheme="minorHAnsi"/>
          <w:color w:val="000000" w:themeColor="text1"/>
        </w:rPr>
        <w:t xml:space="preserve"> – </w:t>
      </w:r>
      <w:r w:rsidR="001D5AC8">
        <w:rPr>
          <w:rFonts w:asciiTheme="minorHAnsi" w:hAnsiTheme="minorHAnsi" w:cstheme="minorHAnsi"/>
          <w:color w:val="000000" w:themeColor="text1"/>
        </w:rPr>
        <w:t xml:space="preserve">Pakkumismenetluse </w:t>
      </w:r>
      <w:r w:rsidRPr="00B82EF8">
        <w:rPr>
          <w:rFonts w:asciiTheme="minorHAnsi" w:hAnsiTheme="minorHAnsi" w:cstheme="minorHAnsi"/>
          <w:color w:val="000000" w:themeColor="text1"/>
        </w:rPr>
        <w:t xml:space="preserve">osa </w:t>
      </w:r>
      <w:r w:rsidR="001227E0" w:rsidRPr="00B82EF8">
        <w:rPr>
          <w:rFonts w:asciiTheme="minorHAnsi" w:hAnsiTheme="minorHAnsi" w:cstheme="minorHAnsi"/>
          <w:color w:val="000000" w:themeColor="text1"/>
        </w:rPr>
        <w:t xml:space="preserve">tehnilise kirjelduse </w:t>
      </w:r>
      <w:r w:rsidRPr="00B82EF8">
        <w:rPr>
          <w:rFonts w:asciiTheme="minorHAnsi" w:hAnsiTheme="minorHAnsi" w:cstheme="minorHAnsi"/>
          <w:color w:val="000000" w:themeColor="text1"/>
        </w:rPr>
        <w:t>lisas</w:t>
      </w:r>
      <w:r w:rsidR="001227E0" w:rsidRPr="00B82EF8">
        <w:rPr>
          <w:rFonts w:asciiTheme="minorHAnsi" w:hAnsiTheme="minorHAnsi" w:cstheme="minorHAnsi"/>
          <w:color w:val="000000" w:themeColor="text1"/>
        </w:rPr>
        <w:t xml:space="preserve"> </w:t>
      </w:r>
      <w:r w:rsidR="00E605B8" w:rsidRPr="00B82EF8">
        <w:rPr>
          <w:rFonts w:asciiTheme="minorHAnsi" w:hAnsiTheme="minorHAnsi" w:cstheme="minorHAnsi"/>
          <w:color w:val="000000" w:themeColor="text1"/>
        </w:rPr>
        <w:t>1</w:t>
      </w:r>
      <w:r w:rsidR="00B73736" w:rsidRPr="00B82EF8">
        <w:rPr>
          <w:rFonts w:asciiTheme="minorHAnsi" w:hAnsiTheme="minorHAnsi" w:cstheme="minorHAnsi"/>
          <w:color w:val="000000" w:themeColor="text1"/>
        </w:rPr>
        <w:t>.1.</w:t>
      </w:r>
      <w:r w:rsidRPr="00B82EF8">
        <w:rPr>
          <w:rFonts w:asciiTheme="minorHAnsi" w:hAnsiTheme="minorHAnsi" w:cstheme="minorHAnsi"/>
          <w:color w:val="000000" w:themeColor="text1"/>
        </w:rPr>
        <w:t xml:space="preserve"> </w:t>
      </w:r>
      <w:r w:rsidR="001227E0" w:rsidRPr="00B82EF8">
        <w:rPr>
          <w:rFonts w:asciiTheme="minorHAnsi" w:hAnsiTheme="minorHAnsi" w:cstheme="minorHAnsi"/>
          <w:color w:val="000000" w:themeColor="text1"/>
        </w:rPr>
        <w:t xml:space="preserve">tähistatud hooldustööde alla kuuluvad </w:t>
      </w:r>
      <w:r w:rsidR="00D61646" w:rsidRPr="00B82EF8">
        <w:rPr>
          <w:rFonts w:asciiTheme="minorHAnsi" w:hAnsiTheme="minorHAnsi" w:cstheme="minorHAnsi"/>
          <w:color w:val="000000" w:themeColor="text1"/>
        </w:rPr>
        <w:t>kõnni</w:t>
      </w:r>
      <w:r w:rsidR="001227E0" w:rsidRPr="00B82EF8">
        <w:rPr>
          <w:rFonts w:asciiTheme="minorHAnsi" w:hAnsiTheme="minorHAnsi" w:cstheme="minorHAnsi"/>
          <w:color w:val="000000" w:themeColor="text1"/>
        </w:rPr>
        <w:t>teed</w:t>
      </w:r>
      <w:r w:rsidR="001564E9" w:rsidRPr="00B82EF8">
        <w:rPr>
          <w:rFonts w:asciiTheme="minorHAnsi" w:hAnsiTheme="minorHAnsi" w:cstheme="minorHAnsi"/>
          <w:color w:val="000000" w:themeColor="text1"/>
        </w:rPr>
        <w:t xml:space="preserve"> ja </w:t>
      </w:r>
      <w:r w:rsidR="001227E0" w:rsidRPr="00B82EF8">
        <w:rPr>
          <w:rFonts w:asciiTheme="minorHAnsi" w:hAnsiTheme="minorHAnsi" w:cstheme="minorHAnsi"/>
          <w:color w:val="000000" w:themeColor="text1"/>
        </w:rPr>
        <w:t>parklad</w:t>
      </w:r>
      <w:r w:rsidR="00A64A5C" w:rsidRPr="00B82EF8">
        <w:rPr>
          <w:rFonts w:asciiTheme="minorHAnsi" w:hAnsiTheme="minorHAnsi" w:cstheme="minorHAnsi"/>
          <w:color w:val="000000" w:themeColor="text1"/>
        </w:rPr>
        <w:t xml:space="preserve"> </w:t>
      </w:r>
      <w:r w:rsidR="001227E0" w:rsidRPr="00B82EF8">
        <w:rPr>
          <w:rFonts w:asciiTheme="minorHAnsi" w:hAnsiTheme="minorHAnsi" w:cstheme="minorHAnsi"/>
          <w:color w:val="000000" w:themeColor="text1"/>
        </w:rPr>
        <w:t>koos sinna juurde kuuluvate rajatistega.</w:t>
      </w:r>
    </w:p>
    <w:p w14:paraId="22C8DA9F" w14:textId="239A0FAE" w:rsidR="001227E0" w:rsidRPr="00B82EF8" w:rsidRDefault="001227E0"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Parkla – Hooldustööde alla kuuluv avalikus kasutuses Parkla</w:t>
      </w:r>
      <w:r w:rsidR="00ED15A2" w:rsidRPr="00B82EF8">
        <w:rPr>
          <w:rFonts w:asciiTheme="minorHAnsi" w:hAnsiTheme="minorHAnsi" w:cstheme="minorHAnsi"/>
          <w:color w:val="000000" w:themeColor="text1"/>
        </w:rPr>
        <w:t>.</w:t>
      </w:r>
      <w:r w:rsidRPr="00B82EF8">
        <w:rPr>
          <w:rFonts w:asciiTheme="minorHAnsi" w:hAnsiTheme="minorHAnsi" w:cstheme="minorHAnsi"/>
          <w:color w:val="000000" w:themeColor="text1"/>
        </w:rPr>
        <w:t xml:space="preserve"> </w:t>
      </w:r>
      <w:r w:rsidR="00A92DB6" w:rsidRPr="00B82EF8">
        <w:rPr>
          <w:rFonts w:asciiTheme="minorHAnsi" w:hAnsiTheme="minorHAnsi" w:cstheme="minorHAnsi"/>
          <w:color w:val="000000" w:themeColor="text1"/>
        </w:rPr>
        <w:t xml:space="preserve">Parkla on </w:t>
      </w:r>
      <w:r w:rsidRPr="00B82EF8">
        <w:rPr>
          <w:rFonts w:asciiTheme="minorHAnsi" w:hAnsiTheme="minorHAnsi" w:cstheme="minorHAnsi"/>
          <w:color w:val="000000" w:themeColor="text1"/>
        </w:rPr>
        <w:t>tehnilise kirjeldus</w:t>
      </w:r>
      <w:r w:rsidR="00D93749" w:rsidRPr="00B82EF8">
        <w:rPr>
          <w:rFonts w:asciiTheme="minorHAnsi" w:hAnsiTheme="minorHAnsi" w:cstheme="minorHAnsi"/>
          <w:color w:val="000000" w:themeColor="text1"/>
        </w:rPr>
        <w:t>e</w:t>
      </w:r>
      <w:r w:rsidRPr="00B82EF8">
        <w:rPr>
          <w:rFonts w:asciiTheme="minorHAnsi" w:hAnsiTheme="minorHAnsi" w:cstheme="minorHAnsi"/>
          <w:color w:val="000000" w:themeColor="text1"/>
        </w:rPr>
        <w:t xml:space="preserve"> lisas </w:t>
      </w:r>
      <w:r w:rsidR="00D93749" w:rsidRPr="00B82EF8">
        <w:rPr>
          <w:rFonts w:asciiTheme="minorHAnsi" w:hAnsiTheme="minorHAnsi" w:cstheme="minorHAnsi"/>
          <w:color w:val="000000" w:themeColor="text1"/>
        </w:rPr>
        <w:t>1</w:t>
      </w:r>
      <w:r w:rsidR="00B73736" w:rsidRPr="00B82EF8">
        <w:rPr>
          <w:rFonts w:asciiTheme="minorHAnsi" w:hAnsiTheme="minorHAnsi" w:cstheme="minorHAnsi"/>
          <w:color w:val="000000" w:themeColor="text1"/>
        </w:rPr>
        <w:t>.1.</w:t>
      </w:r>
      <w:r w:rsidRPr="00B82EF8">
        <w:rPr>
          <w:rFonts w:asciiTheme="minorHAnsi" w:hAnsiTheme="minorHAnsi" w:cstheme="minorHAnsi"/>
          <w:color w:val="000000" w:themeColor="text1"/>
        </w:rPr>
        <w:t xml:space="preserve"> tähistatud sinise alana.</w:t>
      </w:r>
    </w:p>
    <w:p w14:paraId="1D3BBFB3" w14:textId="5000C2BC" w:rsidR="00735FC9" w:rsidRPr="00B82EF8" w:rsidRDefault="00735FC9" w:rsidP="001D48C0">
      <w:pPr>
        <w:pStyle w:val="Loendilik"/>
        <w:numPr>
          <w:ilvl w:val="1"/>
          <w:numId w:val="41"/>
        </w:numPr>
        <w:spacing w:after="0"/>
        <w:ind w:left="788"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Tööde koosseisus on järgnevad tööd:</w:t>
      </w:r>
    </w:p>
    <w:p w14:paraId="531B9487" w14:textId="2B33C230" w:rsidR="00735FC9" w:rsidRPr="00B82EF8" w:rsidRDefault="001240F2"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w:t>
      </w:r>
      <w:r w:rsidR="00735FC9" w:rsidRPr="00B82EF8">
        <w:rPr>
          <w:rFonts w:asciiTheme="minorHAnsi" w:hAnsiTheme="minorHAnsi" w:cstheme="minorHAnsi"/>
          <w:color w:val="000000" w:themeColor="text1"/>
        </w:rPr>
        <w:t>ume- ja libedusetõrje</w:t>
      </w:r>
      <w:r w:rsidR="003A190D" w:rsidRPr="00B82EF8">
        <w:rPr>
          <w:rFonts w:asciiTheme="minorHAnsi" w:hAnsiTheme="minorHAnsi" w:cstheme="minorHAnsi"/>
          <w:color w:val="000000" w:themeColor="text1"/>
        </w:rPr>
        <w:t xml:space="preserve"> Rakvere linna taristul</w:t>
      </w:r>
      <w:r w:rsidR="00735FC9" w:rsidRPr="00B82EF8">
        <w:rPr>
          <w:rFonts w:asciiTheme="minorHAnsi" w:hAnsiTheme="minorHAnsi" w:cstheme="minorHAnsi"/>
          <w:color w:val="000000" w:themeColor="text1"/>
        </w:rPr>
        <w:t xml:space="preserve"> vastavalt </w:t>
      </w:r>
      <w:r w:rsidRPr="00B82EF8">
        <w:rPr>
          <w:rFonts w:asciiTheme="minorHAnsi" w:hAnsiTheme="minorHAnsi" w:cstheme="minorHAnsi"/>
          <w:color w:val="000000" w:themeColor="text1"/>
        </w:rPr>
        <w:t>seatud</w:t>
      </w:r>
      <w:r w:rsidR="00735FC9" w:rsidRPr="00B82EF8">
        <w:rPr>
          <w:rFonts w:asciiTheme="minorHAnsi" w:hAnsiTheme="minorHAnsi" w:cstheme="minorHAnsi"/>
          <w:color w:val="000000" w:themeColor="text1"/>
        </w:rPr>
        <w:t xml:space="preserve"> seisunditaseme nõuetele</w:t>
      </w:r>
      <w:r w:rsidRPr="00B82EF8">
        <w:rPr>
          <w:rFonts w:asciiTheme="minorHAnsi" w:hAnsiTheme="minorHAnsi" w:cstheme="minorHAnsi"/>
          <w:color w:val="000000" w:themeColor="text1"/>
        </w:rPr>
        <w:t>:</w:t>
      </w:r>
    </w:p>
    <w:p w14:paraId="30E02FFA" w14:textId="6F96362D" w:rsidR="003A190D" w:rsidRPr="00B82EF8" w:rsidRDefault="007355EC" w:rsidP="001D48C0">
      <w:pPr>
        <w:pStyle w:val="Loendilik"/>
        <w:numPr>
          <w:ilvl w:val="3"/>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w:t>
      </w:r>
      <w:r w:rsidR="001227E0" w:rsidRPr="00B82EF8">
        <w:rPr>
          <w:rFonts w:asciiTheme="minorHAnsi" w:hAnsiTheme="minorHAnsi" w:cstheme="minorHAnsi"/>
          <w:color w:val="000000" w:themeColor="text1"/>
        </w:rPr>
        <w:t>õnni</w:t>
      </w:r>
      <w:r w:rsidR="003A190D" w:rsidRPr="00B82EF8">
        <w:rPr>
          <w:rFonts w:asciiTheme="minorHAnsi" w:hAnsiTheme="minorHAnsi" w:cstheme="minorHAnsi"/>
          <w:color w:val="000000" w:themeColor="text1"/>
        </w:rPr>
        <w:t>teedel</w:t>
      </w:r>
    </w:p>
    <w:p w14:paraId="0ED9B175" w14:textId="2CA0ED72" w:rsidR="003A190D" w:rsidRPr="00B82EF8" w:rsidRDefault="007355EC" w:rsidP="001D48C0">
      <w:pPr>
        <w:pStyle w:val="Loendilik"/>
        <w:numPr>
          <w:ilvl w:val="3"/>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w:t>
      </w:r>
      <w:r w:rsidR="003A190D" w:rsidRPr="00B82EF8">
        <w:rPr>
          <w:rFonts w:asciiTheme="minorHAnsi" w:hAnsiTheme="minorHAnsi" w:cstheme="minorHAnsi"/>
          <w:color w:val="000000" w:themeColor="text1"/>
        </w:rPr>
        <w:t>arklates</w:t>
      </w:r>
    </w:p>
    <w:p w14:paraId="7A245B84" w14:textId="6A5BDEEB" w:rsidR="000807E7" w:rsidRPr="00B82EF8" w:rsidRDefault="0053032C" w:rsidP="001D48C0">
      <w:pPr>
        <w:pStyle w:val="Loendilik"/>
        <w:numPr>
          <w:ilvl w:val="2"/>
          <w:numId w:val="41"/>
        </w:numPr>
        <w:spacing w:after="0"/>
        <w:ind w:left="1225" w:hanging="505"/>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Punktides 1.</w:t>
      </w:r>
      <w:r w:rsidR="00A92DB6" w:rsidRPr="00B82EF8">
        <w:rPr>
          <w:rFonts w:asciiTheme="minorHAnsi" w:hAnsiTheme="minorHAnsi" w:cstheme="minorHAnsi"/>
          <w:color w:val="000000" w:themeColor="text1"/>
        </w:rPr>
        <w:t>3</w:t>
      </w:r>
      <w:r w:rsidRPr="00B82EF8">
        <w:rPr>
          <w:rFonts w:asciiTheme="minorHAnsi" w:hAnsiTheme="minorHAnsi" w:cstheme="minorHAnsi"/>
          <w:color w:val="000000" w:themeColor="text1"/>
        </w:rPr>
        <w:t>.1</w:t>
      </w:r>
      <w:r w:rsidR="00A92DB6" w:rsidRPr="00B82EF8">
        <w:rPr>
          <w:rFonts w:asciiTheme="minorHAnsi" w:hAnsiTheme="minorHAnsi" w:cstheme="minorHAnsi"/>
          <w:color w:val="000000" w:themeColor="text1"/>
        </w:rPr>
        <w:t>.1.</w:t>
      </w:r>
      <w:r w:rsidRPr="00B82EF8">
        <w:rPr>
          <w:rFonts w:asciiTheme="minorHAnsi" w:hAnsiTheme="minorHAnsi" w:cstheme="minorHAnsi"/>
          <w:color w:val="000000" w:themeColor="text1"/>
        </w:rPr>
        <w:t xml:space="preserve"> – 1.</w:t>
      </w:r>
      <w:r w:rsidR="00A92DB6" w:rsidRPr="00B82EF8">
        <w:rPr>
          <w:rFonts w:asciiTheme="minorHAnsi" w:hAnsiTheme="minorHAnsi" w:cstheme="minorHAnsi"/>
          <w:color w:val="000000" w:themeColor="text1"/>
        </w:rPr>
        <w:t>3</w:t>
      </w:r>
      <w:r w:rsidRPr="00B82EF8">
        <w:rPr>
          <w:rFonts w:asciiTheme="minorHAnsi" w:hAnsiTheme="minorHAnsi" w:cstheme="minorHAnsi"/>
          <w:color w:val="000000" w:themeColor="text1"/>
        </w:rPr>
        <w:t>.1.</w:t>
      </w:r>
      <w:r w:rsidR="001564E9" w:rsidRPr="00B82EF8">
        <w:rPr>
          <w:rFonts w:asciiTheme="minorHAnsi" w:hAnsiTheme="minorHAnsi" w:cstheme="minorHAnsi"/>
          <w:color w:val="000000" w:themeColor="text1"/>
        </w:rPr>
        <w:t>2</w:t>
      </w:r>
      <w:r w:rsidR="00A92DB6" w:rsidRPr="00B82EF8">
        <w:rPr>
          <w:rFonts w:asciiTheme="minorHAnsi" w:hAnsiTheme="minorHAnsi" w:cstheme="minorHAnsi"/>
          <w:color w:val="000000" w:themeColor="text1"/>
        </w:rPr>
        <w:t>.</w:t>
      </w:r>
      <w:r w:rsidRPr="00B82EF8">
        <w:rPr>
          <w:rFonts w:asciiTheme="minorHAnsi" w:hAnsiTheme="minorHAnsi" w:cstheme="minorHAnsi"/>
          <w:color w:val="000000" w:themeColor="text1"/>
        </w:rPr>
        <w:t xml:space="preserve"> loetletud pindade aastaringne puhastamine liivast, killustikust.</w:t>
      </w:r>
      <w:r w:rsidR="000807E7" w:rsidRPr="00B82EF8">
        <w:rPr>
          <w:rFonts w:asciiTheme="minorHAnsi" w:hAnsiTheme="minorHAnsi" w:cstheme="minorHAnsi"/>
          <w:color w:val="000000" w:themeColor="text1"/>
        </w:rPr>
        <w:t xml:space="preserve"> </w:t>
      </w:r>
    </w:p>
    <w:p w14:paraId="676E3020" w14:textId="3FF56C94" w:rsidR="00657FEA" w:rsidRPr="00B82EF8" w:rsidRDefault="00682100" w:rsidP="001D48C0">
      <w:pPr>
        <w:pStyle w:val="Pealkiri2"/>
        <w:numPr>
          <w:ilvl w:val="0"/>
          <w:numId w:val="41"/>
        </w:numPr>
        <w:spacing w:line="360" w:lineRule="auto"/>
        <w:ind w:left="357" w:hanging="357"/>
        <w:rPr>
          <w:rFonts w:asciiTheme="minorHAnsi" w:hAnsiTheme="minorHAnsi" w:cstheme="minorHAnsi"/>
          <w:b/>
          <w:bCs/>
          <w:color w:val="000000" w:themeColor="text1"/>
          <w:sz w:val="22"/>
          <w:szCs w:val="22"/>
        </w:rPr>
      </w:pPr>
      <w:r w:rsidRPr="00B82EF8">
        <w:rPr>
          <w:rFonts w:asciiTheme="minorHAnsi" w:hAnsiTheme="minorHAnsi" w:cstheme="minorHAnsi"/>
          <w:b/>
          <w:bCs/>
          <w:color w:val="000000" w:themeColor="text1"/>
          <w:sz w:val="22"/>
          <w:szCs w:val="22"/>
        </w:rPr>
        <w:t>O</w:t>
      </w:r>
      <w:r w:rsidR="00757D3D" w:rsidRPr="00B82EF8">
        <w:rPr>
          <w:rFonts w:asciiTheme="minorHAnsi" w:hAnsiTheme="minorHAnsi" w:cstheme="minorHAnsi"/>
          <w:b/>
          <w:bCs/>
          <w:color w:val="000000" w:themeColor="text1"/>
          <w:sz w:val="22"/>
          <w:szCs w:val="22"/>
        </w:rPr>
        <w:t xml:space="preserve">bjektide </w:t>
      </w:r>
      <w:r w:rsidR="003A190D" w:rsidRPr="00B82EF8">
        <w:rPr>
          <w:rFonts w:asciiTheme="minorHAnsi" w:hAnsiTheme="minorHAnsi" w:cstheme="minorHAnsi"/>
          <w:b/>
          <w:bCs/>
          <w:color w:val="000000" w:themeColor="text1"/>
          <w:sz w:val="22"/>
          <w:szCs w:val="22"/>
        </w:rPr>
        <w:t>loetelu</w:t>
      </w:r>
    </w:p>
    <w:p w14:paraId="54422581" w14:textId="08635881" w:rsidR="00821121" w:rsidRPr="00B82EF8" w:rsidRDefault="00DB7CB1" w:rsidP="001D48C0">
      <w:pPr>
        <w:pStyle w:val="Loendilik"/>
        <w:numPr>
          <w:ilvl w:val="1"/>
          <w:numId w:val="41"/>
        </w:numPr>
        <w:spacing w:after="0" w:line="360" w:lineRule="auto"/>
        <w:ind w:left="788" w:hanging="431"/>
        <w:contextualSpacing w:val="0"/>
        <w:jc w:val="both"/>
        <w:rPr>
          <w:rFonts w:asciiTheme="minorHAnsi" w:hAnsiTheme="minorHAnsi" w:cstheme="minorHAnsi"/>
          <w:color w:val="000000" w:themeColor="text1"/>
        </w:rPr>
      </w:pPr>
      <w:r w:rsidRPr="00B82EF8">
        <w:t>E.Vilde tn 2a kinnistu</w:t>
      </w:r>
      <w:r w:rsidR="0039666A">
        <w:t>l asuv</w:t>
      </w:r>
      <w:r w:rsidRPr="00B82EF8">
        <w:t xml:space="preserve"> kõnnitee = 35 m2, </w:t>
      </w:r>
      <w:r w:rsidR="00CE0AEA" w:rsidRPr="00B82EF8">
        <w:t>asfaltkattega ala ja parkla (välja arvatud jäätmemaja) = 1429 m2. Kivisillutisega ala ning alale ja ala serva jäävad pingid ja prügikastid</w:t>
      </w:r>
      <w:r w:rsidR="0050605F">
        <w:t xml:space="preserve"> (4 tk)</w:t>
      </w:r>
      <w:r w:rsidR="00CE0AEA" w:rsidRPr="00B82EF8">
        <w:t xml:space="preserve"> ning jalgrattahoidjad</w:t>
      </w:r>
      <w:r w:rsidR="00EE4D86" w:rsidRPr="00B82EF8">
        <w:t xml:space="preserve">  </w:t>
      </w:r>
      <w:r w:rsidR="00CE0AEA" w:rsidRPr="00B82EF8">
        <w:t xml:space="preserve">= 1156 m2. </w:t>
      </w:r>
    </w:p>
    <w:p w14:paraId="7C5A5EC7" w14:textId="7DBD0A6E" w:rsidR="009A489A" w:rsidRPr="00B82EF8" w:rsidRDefault="00CE0AEA" w:rsidP="001D48C0">
      <w:pPr>
        <w:pStyle w:val="Loendilik"/>
        <w:numPr>
          <w:ilvl w:val="1"/>
          <w:numId w:val="41"/>
        </w:numPr>
        <w:spacing w:after="0" w:line="360" w:lineRule="auto"/>
        <w:ind w:left="788" w:hanging="431"/>
        <w:contextualSpacing w:val="0"/>
        <w:jc w:val="both"/>
        <w:rPr>
          <w:rFonts w:asciiTheme="minorHAnsi" w:hAnsiTheme="minorHAnsi" w:cstheme="minorHAnsi"/>
          <w:color w:val="000000" w:themeColor="text1"/>
        </w:rPr>
      </w:pPr>
      <w:r w:rsidRPr="00B82EF8">
        <w:t>Kummikatendiga ala ja sellel olevad elemendid (skeemil märgitud rohelisega) = 77 m2</w:t>
      </w:r>
      <w:r w:rsidR="0039666A">
        <w:t>.</w:t>
      </w:r>
    </w:p>
    <w:p w14:paraId="73FA691F" w14:textId="0D02071D" w:rsidR="00D2513A" w:rsidRPr="00B82EF8" w:rsidRDefault="009F3B9E" w:rsidP="0053032C">
      <w:pPr>
        <w:pStyle w:val="Pealkiri2"/>
        <w:numPr>
          <w:ilvl w:val="0"/>
          <w:numId w:val="41"/>
        </w:numPr>
        <w:spacing w:after="120"/>
        <w:ind w:left="357" w:hanging="357"/>
        <w:rPr>
          <w:rFonts w:asciiTheme="minorHAnsi" w:hAnsiTheme="minorHAnsi" w:cstheme="minorHAnsi"/>
          <w:b/>
          <w:bCs/>
          <w:color w:val="000000" w:themeColor="text1"/>
          <w:sz w:val="22"/>
          <w:szCs w:val="22"/>
        </w:rPr>
      </w:pPr>
      <w:r w:rsidRPr="00B82EF8">
        <w:rPr>
          <w:rFonts w:asciiTheme="minorHAnsi" w:hAnsiTheme="minorHAnsi" w:cstheme="minorHAnsi"/>
          <w:b/>
          <w:bCs/>
          <w:color w:val="000000" w:themeColor="text1"/>
          <w:sz w:val="22"/>
          <w:szCs w:val="22"/>
        </w:rPr>
        <w:t>S</w:t>
      </w:r>
      <w:r w:rsidR="00D2513A" w:rsidRPr="00B82EF8">
        <w:rPr>
          <w:rFonts w:asciiTheme="minorHAnsi" w:hAnsiTheme="minorHAnsi" w:cstheme="minorHAnsi"/>
          <w:b/>
          <w:bCs/>
          <w:color w:val="000000" w:themeColor="text1"/>
          <w:sz w:val="22"/>
          <w:szCs w:val="22"/>
        </w:rPr>
        <w:t>eisundinõuded</w:t>
      </w:r>
    </w:p>
    <w:p w14:paraId="7403253E" w14:textId="468B588F" w:rsidR="00806CAA" w:rsidRPr="00B82EF8" w:rsidRDefault="001E119A" w:rsidP="001D48C0">
      <w:pPr>
        <w:pStyle w:val="Loendilik"/>
        <w:numPr>
          <w:ilvl w:val="1"/>
          <w:numId w:val="41"/>
        </w:numPr>
        <w:spacing w:after="0"/>
        <w:ind w:left="794"/>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w:t>
      </w:r>
      <w:r w:rsidR="00806CAA" w:rsidRPr="00B82EF8">
        <w:rPr>
          <w:rFonts w:asciiTheme="minorHAnsi" w:hAnsiTheme="minorHAnsi" w:cstheme="minorHAnsi"/>
          <w:color w:val="000000" w:themeColor="text1"/>
        </w:rPr>
        <w:t>õnniteed:</w:t>
      </w:r>
    </w:p>
    <w:p w14:paraId="05254DB8" w14:textId="148F95D9" w:rsidR="00806CAA" w:rsidRPr="00B82EF8" w:rsidRDefault="00CC1EA8"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w:t>
      </w:r>
      <w:r w:rsidR="00D2513A" w:rsidRPr="00B82EF8">
        <w:rPr>
          <w:rFonts w:asciiTheme="minorHAnsi" w:hAnsiTheme="minorHAnsi" w:cstheme="minorHAnsi"/>
          <w:color w:val="000000" w:themeColor="text1"/>
        </w:rPr>
        <w:t xml:space="preserve">umetõrje </w:t>
      </w:r>
      <w:r w:rsidRPr="00B82EF8">
        <w:rPr>
          <w:rFonts w:asciiTheme="minorHAnsi" w:hAnsiTheme="minorHAnsi" w:cstheme="minorHAnsi"/>
          <w:color w:val="000000" w:themeColor="text1"/>
        </w:rPr>
        <w:t>peab olema</w:t>
      </w:r>
      <w:r w:rsidR="00D2513A" w:rsidRPr="00B82EF8">
        <w:rPr>
          <w:rFonts w:asciiTheme="minorHAnsi" w:hAnsiTheme="minorHAnsi" w:cstheme="minorHAnsi"/>
          <w:color w:val="000000" w:themeColor="text1"/>
        </w:rPr>
        <w:t xml:space="preserve"> tehtud </w:t>
      </w:r>
      <w:r w:rsidR="00950497" w:rsidRPr="00B82EF8">
        <w:rPr>
          <w:rFonts w:asciiTheme="minorHAnsi" w:hAnsiTheme="minorHAnsi" w:cstheme="minorHAnsi"/>
          <w:color w:val="000000" w:themeColor="text1"/>
        </w:rPr>
        <w:t xml:space="preserve">mõistliku </w:t>
      </w:r>
      <w:r w:rsidR="00A64A5C" w:rsidRPr="00B82EF8">
        <w:rPr>
          <w:rFonts w:asciiTheme="minorHAnsi" w:hAnsiTheme="minorHAnsi" w:cstheme="minorHAnsi"/>
          <w:color w:val="000000" w:themeColor="text1"/>
        </w:rPr>
        <w:t>täht</w:t>
      </w:r>
      <w:r w:rsidR="00950497" w:rsidRPr="00B82EF8">
        <w:rPr>
          <w:rFonts w:asciiTheme="minorHAnsi" w:hAnsiTheme="minorHAnsi" w:cstheme="minorHAnsi"/>
          <w:color w:val="000000" w:themeColor="text1"/>
        </w:rPr>
        <w:t>aja</w:t>
      </w:r>
      <w:r w:rsidR="00D2513A" w:rsidRPr="00B82EF8">
        <w:rPr>
          <w:rFonts w:asciiTheme="minorHAnsi" w:hAnsiTheme="minorHAnsi" w:cstheme="minorHAnsi"/>
          <w:color w:val="000000" w:themeColor="text1"/>
        </w:rPr>
        <w:t xml:space="preserve"> jooksul alates lumesaju või tuisu algusest</w:t>
      </w:r>
      <w:r w:rsidR="00806CAA" w:rsidRPr="00B82EF8">
        <w:rPr>
          <w:rFonts w:asciiTheme="minorHAnsi" w:hAnsiTheme="minorHAnsi" w:cstheme="minorHAnsi"/>
          <w:color w:val="000000" w:themeColor="text1"/>
        </w:rPr>
        <w:t xml:space="preserve">, </w:t>
      </w:r>
      <w:r w:rsidR="00950497" w:rsidRPr="00B82EF8">
        <w:rPr>
          <w:rFonts w:asciiTheme="minorHAnsi" w:hAnsiTheme="minorHAnsi" w:cstheme="minorHAnsi"/>
          <w:color w:val="000000" w:themeColor="text1"/>
        </w:rPr>
        <w:t>et oleks tagatud ohutu liiklemine</w:t>
      </w:r>
      <w:r w:rsidR="00D60D7D" w:rsidRPr="00B82EF8">
        <w:rPr>
          <w:rFonts w:asciiTheme="minorHAnsi" w:hAnsiTheme="minorHAnsi" w:cstheme="minorHAnsi"/>
          <w:color w:val="000000" w:themeColor="text1"/>
        </w:rPr>
        <w:t xml:space="preserve"> (tagatud piisavate haardeliste omadustega teepind). </w:t>
      </w:r>
      <w:r w:rsidR="00A64A5C" w:rsidRPr="00B82EF8">
        <w:rPr>
          <w:rFonts w:asciiTheme="minorHAnsi" w:hAnsiTheme="minorHAnsi" w:cstheme="minorHAnsi"/>
          <w:color w:val="000000" w:themeColor="text1"/>
        </w:rPr>
        <w:t xml:space="preserve"> Tähtaja mõistlikkust tuleb hinnata iga ilmaolude eripärasid silmas pidades.</w:t>
      </w:r>
      <w:r w:rsidR="00682100" w:rsidRPr="00B82EF8">
        <w:rPr>
          <w:rFonts w:asciiTheme="minorHAnsi" w:hAnsiTheme="minorHAnsi" w:cstheme="minorHAnsi"/>
          <w:color w:val="000000" w:themeColor="text1"/>
        </w:rPr>
        <w:t xml:space="preserve"> </w:t>
      </w:r>
      <w:bookmarkStart w:id="12" w:name="_Hlk113544439"/>
      <w:r w:rsidR="00682100" w:rsidRPr="00B82EF8">
        <w:rPr>
          <w:rFonts w:asciiTheme="minorHAnsi" w:hAnsiTheme="minorHAnsi" w:cstheme="minorHAnsi"/>
          <w:color w:val="000000" w:themeColor="text1"/>
        </w:rPr>
        <w:t>Tööpäevadel peab esmane lumetõrje olema tehtud hiljemalt kell 7</w:t>
      </w:r>
      <w:r w:rsidR="000807E7" w:rsidRPr="00B82EF8">
        <w:rPr>
          <w:rFonts w:asciiTheme="minorHAnsi" w:hAnsiTheme="minorHAnsi" w:cstheme="minorHAnsi"/>
          <w:color w:val="000000" w:themeColor="text1"/>
        </w:rPr>
        <w:t xml:space="preserve"> hommikul</w:t>
      </w:r>
      <w:r w:rsidR="00682100" w:rsidRPr="00B82EF8">
        <w:rPr>
          <w:rFonts w:asciiTheme="minorHAnsi" w:hAnsiTheme="minorHAnsi" w:cstheme="minorHAnsi"/>
          <w:color w:val="000000" w:themeColor="text1"/>
        </w:rPr>
        <w:t>.</w:t>
      </w:r>
    </w:p>
    <w:bookmarkEnd w:id="12"/>
    <w:p w14:paraId="2E423496" w14:textId="2D2E345E" w:rsidR="00806CAA" w:rsidRPr="00B82EF8" w:rsidRDefault="00806CAA"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w:t>
      </w:r>
      <w:r w:rsidR="00D2513A" w:rsidRPr="00B82EF8">
        <w:rPr>
          <w:rFonts w:asciiTheme="minorHAnsi" w:hAnsiTheme="minorHAnsi" w:cstheme="minorHAnsi"/>
          <w:color w:val="000000" w:themeColor="text1"/>
        </w:rPr>
        <w:t xml:space="preserve">ibedustõrje </w:t>
      </w:r>
      <w:r w:rsidR="00CC1EA8" w:rsidRPr="00B82EF8">
        <w:rPr>
          <w:rFonts w:asciiTheme="minorHAnsi" w:hAnsiTheme="minorHAnsi" w:cstheme="minorHAnsi"/>
          <w:color w:val="000000" w:themeColor="text1"/>
        </w:rPr>
        <w:t>peab olema</w:t>
      </w:r>
      <w:r w:rsidR="00D2513A" w:rsidRPr="00B82EF8">
        <w:rPr>
          <w:rFonts w:asciiTheme="minorHAnsi" w:hAnsiTheme="minorHAnsi" w:cstheme="minorHAnsi"/>
          <w:color w:val="000000" w:themeColor="text1"/>
        </w:rPr>
        <w:t xml:space="preserve"> tehtud 2 tunni jooksul alates libeduse tekkimisest.</w:t>
      </w:r>
      <w:r w:rsidR="00682100" w:rsidRPr="00B82EF8">
        <w:rPr>
          <w:rFonts w:asciiTheme="minorHAnsi" w:hAnsiTheme="minorHAnsi" w:cstheme="minorHAnsi"/>
          <w:color w:val="000000" w:themeColor="text1"/>
        </w:rPr>
        <w:t xml:space="preserve"> Tööpäevadel peab esmane libedustõrje olema tehtud hiljemalt kell 7</w:t>
      </w:r>
      <w:r w:rsidR="000807E7" w:rsidRPr="00B82EF8">
        <w:rPr>
          <w:rFonts w:asciiTheme="minorHAnsi" w:hAnsiTheme="minorHAnsi" w:cstheme="minorHAnsi"/>
          <w:color w:val="000000" w:themeColor="text1"/>
        </w:rPr>
        <w:t xml:space="preserve"> hommikul</w:t>
      </w:r>
      <w:r w:rsidR="00682100" w:rsidRPr="00B82EF8">
        <w:rPr>
          <w:rFonts w:asciiTheme="minorHAnsi" w:hAnsiTheme="minorHAnsi" w:cstheme="minorHAnsi"/>
          <w:color w:val="000000" w:themeColor="text1"/>
        </w:rPr>
        <w:t>.</w:t>
      </w:r>
    </w:p>
    <w:p w14:paraId="699CABA3" w14:textId="61D5AEA0" w:rsidR="00806CAA" w:rsidRPr="00B82EF8" w:rsidRDefault="00D2513A"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Lume paksus</w:t>
      </w:r>
      <w:r w:rsidR="00950497" w:rsidRPr="00B82EF8">
        <w:rPr>
          <w:rFonts w:asciiTheme="minorHAnsi" w:hAnsiTheme="minorHAnsi" w:cstheme="minorHAnsi"/>
          <w:color w:val="000000" w:themeColor="text1"/>
        </w:rPr>
        <w:t xml:space="preserve"> üldjuhul</w:t>
      </w:r>
      <w:r w:rsidRPr="00B82EF8">
        <w:rPr>
          <w:rFonts w:asciiTheme="minorHAnsi" w:hAnsiTheme="minorHAnsi" w:cstheme="minorHAnsi"/>
          <w:color w:val="000000" w:themeColor="text1"/>
        </w:rPr>
        <w:t xml:space="preserve"> ei tohi ühelgi ajahetkel ületada: kohev</w:t>
      </w:r>
      <w:r w:rsidR="003F7753" w:rsidRPr="00B82EF8">
        <w:rPr>
          <w:rFonts w:asciiTheme="minorHAnsi" w:hAnsiTheme="minorHAnsi" w:cstheme="minorHAnsi"/>
          <w:color w:val="000000" w:themeColor="text1"/>
        </w:rPr>
        <w:t xml:space="preserve"> lumi</w:t>
      </w:r>
      <w:r w:rsidRPr="00B82EF8">
        <w:rPr>
          <w:rFonts w:asciiTheme="minorHAnsi" w:hAnsiTheme="minorHAnsi" w:cstheme="minorHAnsi"/>
          <w:color w:val="000000" w:themeColor="text1"/>
        </w:rPr>
        <w:t xml:space="preserve"> – </w:t>
      </w:r>
      <w:r w:rsidR="00806CAA" w:rsidRPr="00B82EF8">
        <w:rPr>
          <w:rFonts w:asciiTheme="minorHAnsi" w:hAnsiTheme="minorHAnsi" w:cstheme="minorHAnsi"/>
          <w:color w:val="000000" w:themeColor="text1"/>
        </w:rPr>
        <w:t>6</w:t>
      </w:r>
      <w:r w:rsidRPr="00B82EF8">
        <w:rPr>
          <w:rFonts w:asciiTheme="minorHAnsi" w:hAnsiTheme="minorHAnsi" w:cstheme="minorHAnsi"/>
          <w:color w:val="000000" w:themeColor="text1"/>
        </w:rPr>
        <w:t xml:space="preserve"> cm; sulalumi – </w:t>
      </w:r>
      <w:r w:rsidR="00806CAA" w:rsidRPr="00B82EF8">
        <w:rPr>
          <w:rFonts w:asciiTheme="minorHAnsi" w:hAnsiTheme="minorHAnsi" w:cstheme="minorHAnsi"/>
          <w:color w:val="000000" w:themeColor="text1"/>
        </w:rPr>
        <w:t>3</w:t>
      </w:r>
      <w:r w:rsidRPr="00B82EF8">
        <w:rPr>
          <w:rFonts w:asciiTheme="minorHAnsi" w:hAnsiTheme="minorHAnsi" w:cstheme="minorHAnsi"/>
          <w:color w:val="000000" w:themeColor="text1"/>
        </w:rPr>
        <w:t xml:space="preserve"> cm.</w:t>
      </w:r>
    </w:p>
    <w:p w14:paraId="37C10B6F" w14:textId="78E2AE30" w:rsidR="00CC1EA8" w:rsidRPr="00B82EF8" w:rsidRDefault="00CC1EA8"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Pingid tuleb lumest puhastada</w:t>
      </w:r>
      <w:r w:rsidR="00EB677B" w:rsidRPr="00B82EF8">
        <w:rPr>
          <w:rFonts w:asciiTheme="minorHAnsi" w:hAnsiTheme="minorHAnsi" w:cstheme="minorHAnsi"/>
          <w:color w:val="000000" w:themeColor="text1"/>
        </w:rPr>
        <w:t xml:space="preserve"> lumesaju lõpule jär</w:t>
      </w:r>
      <w:r w:rsidR="00167882" w:rsidRPr="00B82EF8">
        <w:rPr>
          <w:rFonts w:asciiTheme="minorHAnsi" w:hAnsiTheme="minorHAnsi" w:cstheme="minorHAnsi"/>
          <w:color w:val="000000" w:themeColor="text1"/>
        </w:rPr>
        <w:t>g</w:t>
      </w:r>
      <w:r w:rsidR="00187CF9" w:rsidRPr="00B82EF8">
        <w:rPr>
          <w:rFonts w:asciiTheme="minorHAnsi" w:hAnsiTheme="minorHAnsi" w:cstheme="minorHAnsi"/>
          <w:color w:val="000000" w:themeColor="text1"/>
        </w:rPr>
        <w:t>neva</w:t>
      </w:r>
      <w:r w:rsidRPr="00B82EF8">
        <w:rPr>
          <w:rFonts w:asciiTheme="minorHAnsi" w:hAnsiTheme="minorHAnsi" w:cstheme="minorHAnsi"/>
          <w:color w:val="000000" w:themeColor="text1"/>
        </w:rPr>
        <w:t xml:space="preserve"> </w:t>
      </w:r>
      <w:r w:rsidR="00C44600" w:rsidRPr="00B82EF8">
        <w:rPr>
          <w:rFonts w:asciiTheme="minorHAnsi" w:hAnsiTheme="minorHAnsi" w:cstheme="minorHAnsi"/>
          <w:color w:val="000000" w:themeColor="text1"/>
        </w:rPr>
        <w:t>öö</w:t>
      </w:r>
      <w:r w:rsidRPr="00B82EF8">
        <w:rPr>
          <w:rFonts w:asciiTheme="minorHAnsi" w:hAnsiTheme="minorHAnsi" w:cstheme="minorHAnsi"/>
          <w:color w:val="000000" w:themeColor="text1"/>
        </w:rPr>
        <w:t>päeva jooksul.</w:t>
      </w:r>
      <w:r w:rsidR="00DC3187" w:rsidRPr="00B82EF8">
        <w:rPr>
          <w:rFonts w:asciiTheme="minorHAnsi" w:hAnsiTheme="minorHAnsi" w:cstheme="minorHAnsi"/>
          <w:color w:val="000000" w:themeColor="text1"/>
        </w:rPr>
        <w:t xml:space="preserve"> </w:t>
      </w:r>
    </w:p>
    <w:p w14:paraId="16DE30F3" w14:textId="63770DD3" w:rsidR="003A18CD" w:rsidRPr="00B82EF8" w:rsidRDefault="003A18CD" w:rsidP="001D48C0">
      <w:pPr>
        <w:pStyle w:val="Loendilik"/>
        <w:numPr>
          <w:ilvl w:val="1"/>
          <w:numId w:val="41"/>
        </w:numPr>
        <w:spacing w:after="0"/>
        <w:ind w:left="794"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u w:val="single"/>
        </w:rPr>
        <w:t>parklad</w:t>
      </w:r>
      <w:r w:rsidRPr="00B82EF8">
        <w:rPr>
          <w:rFonts w:asciiTheme="minorHAnsi" w:hAnsiTheme="minorHAnsi" w:cstheme="minorHAnsi"/>
          <w:color w:val="000000" w:themeColor="text1"/>
        </w:rPr>
        <w:t>:</w:t>
      </w:r>
    </w:p>
    <w:p w14:paraId="1563F0F0" w14:textId="7460ED1E" w:rsidR="003A18CD" w:rsidRPr="00B82EF8" w:rsidRDefault="00D06CEB" w:rsidP="001D48C0">
      <w:pPr>
        <w:pStyle w:val="Loendilik"/>
        <w:numPr>
          <w:ilvl w:val="2"/>
          <w:numId w:val="41"/>
        </w:numPr>
        <w:spacing w:after="0"/>
        <w:jc w:val="both"/>
        <w:rPr>
          <w:rFonts w:asciiTheme="minorHAnsi" w:hAnsiTheme="minorHAnsi" w:cstheme="minorHAnsi"/>
          <w:color w:val="000000" w:themeColor="text1"/>
        </w:rPr>
      </w:pPr>
      <w:r w:rsidRPr="00B82EF8">
        <w:rPr>
          <w:rFonts w:asciiTheme="minorHAnsi" w:hAnsiTheme="minorHAnsi" w:cstheme="minorHAnsi"/>
          <w:color w:val="000000" w:themeColor="text1"/>
        </w:rPr>
        <w:t>Lumetõrje peab olema tehtud mõistliku aja jooksul alates lumesaju või tuisu algusest, et oleks tagatud ohutu liiklemine</w:t>
      </w:r>
      <w:r w:rsidR="006B507E" w:rsidRPr="00B82EF8">
        <w:rPr>
          <w:rFonts w:asciiTheme="minorHAnsi" w:hAnsiTheme="minorHAnsi" w:cstheme="minorHAnsi"/>
          <w:color w:val="000000" w:themeColor="text1"/>
        </w:rPr>
        <w:t xml:space="preserve"> (tagatud piisavate haardeliste omadustega teepind). Tähtaja mõistlikkust tuleb hinnata iga ilmaolude eripärasid silmas pidades.</w:t>
      </w:r>
      <w:r w:rsidRPr="00B82EF8">
        <w:rPr>
          <w:rFonts w:asciiTheme="minorHAnsi" w:hAnsiTheme="minorHAnsi" w:cstheme="minorHAnsi"/>
          <w:color w:val="000000" w:themeColor="text1"/>
        </w:rPr>
        <w:t xml:space="preserve"> </w:t>
      </w:r>
      <w:r w:rsidR="006B507E" w:rsidRPr="00B82EF8">
        <w:rPr>
          <w:rFonts w:asciiTheme="minorHAnsi" w:hAnsiTheme="minorHAnsi" w:cstheme="minorHAnsi"/>
          <w:color w:val="000000" w:themeColor="text1"/>
        </w:rPr>
        <w:t>Li</w:t>
      </w:r>
      <w:r w:rsidR="003A18CD" w:rsidRPr="00B82EF8">
        <w:rPr>
          <w:rFonts w:asciiTheme="minorHAnsi" w:hAnsiTheme="minorHAnsi" w:cstheme="minorHAnsi"/>
          <w:color w:val="000000" w:themeColor="text1"/>
        </w:rPr>
        <w:t>bedusetõrje ulatus pannakse vastavalt parkla spetsiifikale paika koos Tellijaga</w:t>
      </w:r>
      <w:r w:rsidRPr="00B82EF8">
        <w:rPr>
          <w:rFonts w:asciiTheme="minorHAnsi" w:hAnsiTheme="minorHAnsi" w:cstheme="minorHAnsi"/>
          <w:color w:val="000000" w:themeColor="text1"/>
        </w:rPr>
        <w:t>.</w:t>
      </w:r>
      <w:r w:rsidR="000807E7" w:rsidRPr="00B82EF8">
        <w:t xml:space="preserve"> </w:t>
      </w:r>
      <w:r w:rsidR="000807E7" w:rsidRPr="00B82EF8">
        <w:rPr>
          <w:rFonts w:asciiTheme="minorHAnsi" w:hAnsiTheme="minorHAnsi" w:cstheme="minorHAnsi"/>
          <w:color w:val="000000" w:themeColor="text1"/>
        </w:rPr>
        <w:t>Tööpäevadel peab esmane lume</w:t>
      </w:r>
      <w:r w:rsidR="00280A04" w:rsidRPr="00B82EF8">
        <w:rPr>
          <w:rFonts w:asciiTheme="minorHAnsi" w:hAnsiTheme="minorHAnsi" w:cstheme="minorHAnsi"/>
          <w:color w:val="000000" w:themeColor="text1"/>
        </w:rPr>
        <w:t>- ja libeduse</w:t>
      </w:r>
      <w:r w:rsidR="000807E7" w:rsidRPr="00B82EF8">
        <w:rPr>
          <w:rFonts w:asciiTheme="minorHAnsi" w:hAnsiTheme="minorHAnsi" w:cstheme="minorHAnsi"/>
          <w:color w:val="000000" w:themeColor="text1"/>
        </w:rPr>
        <w:t>tõrje olema tehtud hiljemalt kell 7 hommikul.</w:t>
      </w:r>
    </w:p>
    <w:p w14:paraId="361EF21E" w14:textId="6818E38F" w:rsidR="003A18CD" w:rsidRPr="00B82EF8" w:rsidRDefault="003A18CD"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Lume paksus </w:t>
      </w:r>
      <w:r w:rsidR="00EB677B" w:rsidRPr="00B82EF8">
        <w:rPr>
          <w:rFonts w:asciiTheme="minorHAnsi" w:hAnsiTheme="minorHAnsi" w:cstheme="minorHAnsi"/>
          <w:color w:val="000000" w:themeColor="text1"/>
        </w:rPr>
        <w:t xml:space="preserve">üldjuhul </w:t>
      </w:r>
      <w:r w:rsidRPr="00B82EF8">
        <w:rPr>
          <w:rFonts w:asciiTheme="minorHAnsi" w:hAnsiTheme="minorHAnsi" w:cstheme="minorHAnsi"/>
          <w:color w:val="000000" w:themeColor="text1"/>
        </w:rPr>
        <w:t>ei tohi ühelgi ajahetkel ületada: kohev lumi – 8 cm; sulalumi – 4 cm.</w:t>
      </w:r>
    </w:p>
    <w:p w14:paraId="29EC7453" w14:textId="59CD885D" w:rsidR="00CC1EA8" w:rsidRPr="00B82EF8" w:rsidRDefault="00EB677B"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Pingid tuleb lumest puhastada lumesaju lõpule jär</w:t>
      </w:r>
      <w:r w:rsidR="00F732F4" w:rsidRPr="00B82EF8">
        <w:rPr>
          <w:rFonts w:asciiTheme="minorHAnsi" w:hAnsiTheme="minorHAnsi" w:cstheme="minorHAnsi"/>
          <w:color w:val="000000" w:themeColor="text1"/>
        </w:rPr>
        <w:t>g</w:t>
      </w:r>
      <w:r w:rsidR="00041F41" w:rsidRPr="00B82EF8">
        <w:rPr>
          <w:rFonts w:asciiTheme="minorHAnsi" w:hAnsiTheme="minorHAnsi" w:cstheme="minorHAnsi"/>
          <w:color w:val="000000" w:themeColor="text1"/>
        </w:rPr>
        <w:t>neva</w:t>
      </w:r>
      <w:r w:rsidRPr="00B82EF8">
        <w:rPr>
          <w:rFonts w:asciiTheme="minorHAnsi" w:hAnsiTheme="minorHAnsi" w:cstheme="minorHAnsi"/>
          <w:color w:val="000000" w:themeColor="text1"/>
        </w:rPr>
        <w:t xml:space="preserve"> ööpäeva jooksul.</w:t>
      </w:r>
    </w:p>
    <w:p w14:paraId="677ABF68" w14:textId="4540CA48" w:rsidR="003641B6" w:rsidRPr="00B82EF8" w:rsidRDefault="00911D1E" w:rsidP="0053032C">
      <w:pPr>
        <w:pStyle w:val="Pealkiri2"/>
        <w:numPr>
          <w:ilvl w:val="0"/>
          <w:numId w:val="41"/>
        </w:numPr>
        <w:spacing w:before="200" w:after="120"/>
        <w:ind w:left="357" w:hanging="357"/>
        <w:rPr>
          <w:rFonts w:asciiTheme="minorHAnsi" w:hAnsiTheme="minorHAnsi" w:cstheme="minorHAnsi"/>
          <w:b/>
          <w:bCs/>
          <w:color w:val="000000" w:themeColor="text1"/>
          <w:sz w:val="22"/>
          <w:szCs w:val="22"/>
        </w:rPr>
      </w:pPr>
      <w:bookmarkStart w:id="13" w:name="_Hlk93535756"/>
      <w:r w:rsidRPr="00B82EF8">
        <w:rPr>
          <w:rFonts w:asciiTheme="minorHAnsi" w:hAnsiTheme="minorHAnsi" w:cstheme="minorHAnsi"/>
          <w:b/>
          <w:bCs/>
          <w:color w:val="000000" w:themeColor="text1"/>
          <w:sz w:val="22"/>
          <w:szCs w:val="22"/>
        </w:rPr>
        <w:lastRenderedPageBreak/>
        <w:t>Lepingu t</w:t>
      </w:r>
      <w:r w:rsidR="003641B6" w:rsidRPr="00B82EF8">
        <w:rPr>
          <w:rFonts w:asciiTheme="minorHAnsi" w:hAnsiTheme="minorHAnsi" w:cstheme="minorHAnsi"/>
          <w:b/>
          <w:bCs/>
          <w:color w:val="000000" w:themeColor="text1"/>
          <w:sz w:val="22"/>
          <w:szCs w:val="22"/>
        </w:rPr>
        <w:t>äitmiseks vajalik personal, seadmed ning masinad</w:t>
      </w:r>
    </w:p>
    <w:bookmarkEnd w:id="13"/>
    <w:p w14:paraId="0EDCB257" w14:textId="09E9EFA6" w:rsidR="003641B6" w:rsidRPr="00B82EF8" w:rsidRDefault="003641B6" w:rsidP="0053032C">
      <w:pPr>
        <w:pStyle w:val="Loendilik"/>
        <w:numPr>
          <w:ilvl w:val="1"/>
          <w:numId w:val="41"/>
        </w:numPr>
        <w:spacing w:after="0"/>
        <w:contextualSpacing w:val="0"/>
        <w:jc w:val="both"/>
        <w:rPr>
          <w:rFonts w:asciiTheme="minorHAnsi" w:hAnsiTheme="minorHAnsi" w:cstheme="minorHAnsi"/>
          <w:b/>
          <w:bCs/>
          <w:color w:val="000000" w:themeColor="text1"/>
        </w:rPr>
      </w:pPr>
      <w:r w:rsidRPr="00B82EF8">
        <w:rPr>
          <w:rFonts w:asciiTheme="minorHAnsi" w:hAnsiTheme="minorHAnsi" w:cstheme="minorHAnsi"/>
          <w:color w:val="000000" w:themeColor="text1"/>
        </w:rPr>
        <w:t xml:space="preserve">Talihooldustööde teostamise perioodil peab olema </w:t>
      </w:r>
      <w:r w:rsidR="006F31BD" w:rsidRPr="00B82EF8">
        <w:rPr>
          <w:rFonts w:asciiTheme="minorHAnsi" w:hAnsiTheme="minorHAnsi" w:cstheme="minorHAnsi"/>
          <w:color w:val="000000" w:themeColor="text1"/>
        </w:rPr>
        <w:t>Töövõt</w:t>
      </w:r>
      <w:r w:rsidRPr="00B82EF8">
        <w:rPr>
          <w:rFonts w:asciiTheme="minorHAnsi" w:hAnsiTheme="minorHAnsi" w:cstheme="minorHAnsi"/>
          <w:color w:val="000000" w:themeColor="text1"/>
        </w:rPr>
        <w:t xml:space="preserve">jal kasutada </w:t>
      </w:r>
      <w:r w:rsidR="009849AB" w:rsidRPr="00B82EF8">
        <w:rPr>
          <w:rFonts w:asciiTheme="minorHAnsi" w:hAnsiTheme="minorHAnsi" w:cstheme="minorHAnsi"/>
          <w:color w:val="000000" w:themeColor="text1"/>
        </w:rPr>
        <w:t>tööde teostamiseks piisav arv</w:t>
      </w:r>
      <w:r w:rsidRPr="00B82EF8">
        <w:rPr>
          <w:rFonts w:asciiTheme="minorHAnsi" w:hAnsiTheme="minorHAnsi" w:cstheme="minorHAnsi"/>
          <w:color w:val="000000" w:themeColor="text1"/>
        </w:rPr>
        <w:t xml:space="preserve"> lumesahaga varustatud masina</w:t>
      </w:r>
      <w:r w:rsidR="009849AB" w:rsidRPr="00B82EF8">
        <w:rPr>
          <w:rFonts w:asciiTheme="minorHAnsi" w:hAnsiTheme="minorHAnsi" w:cstheme="minorHAnsi"/>
          <w:color w:val="000000" w:themeColor="text1"/>
        </w:rPr>
        <w:t>id, mille võimsus on piisav tööde teostamiseks</w:t>
      </w:r>
      <w:r w:rsidR="00D5301C" w:rsidRPr="00B82EF8">
        <w:rPr>
          <w:rFonts w:asciiTheme="minorHAnsi" w:hAnsiTheme="minorHAnsi" w:cstheme="minorHAnsi"/>
          <w:color w:val="000000" w:themeColor="text1"/>
        </w:rPr>
        <w:t xml:space="preserve"> ning mis</w:t>
      </w:r>
      <w:r w:rsidR="00757D3D" w:rsidRPr="00B82EF8">
        <w:rPr>
          <w:rFonts w:asciiTheme="minorHAnsi" w:hAnsiTheme="minorHAnsi" w:cstheme="minorHAnsi"/>
          <w:color w:val="000000" w:themeColor="text1"/>
        </w:rPr>
        <w:t xml:space="preserve"> peab </w:t>
      </w:r>
      <w:r w:rsidR="00D5301C" w:rsidRPr="00B82EF8">
        <w:rPr>
          <w:rFonts w:asciiTheme="minorHAnsi" w:hAnsiTheme="minorHAnsi" w:cstheme="minorHAnsi"/>
          <w:color w:val="000000" w:themeColor="text1"/>
        </w:rPr>
        <w:t xml:space="preserve">ka </w:t>
      </w:r>
      <w:r w:rsidR="00757D3D" w:rsidRPr="00B82EF8">
        <w:rPr>
          <w:rFonts w:asciiTheme="minorHAnsi" w:hAnsiTheme="minorHAnsi" w:cstheme="minorHAnsi"/>
          <w:color w:val="000000" w:themeColor="text1"/>
        </w:rPr>
        <w:t>võimaldama libedusetõrje teostamist.</w:t>
      </w:r>
      <w:r w:rsidR="002025B2" w:rsidRPr="00B82EF8">
        <w:rPr>
          <w:rFonts w:asciiTheme="minorHAnsi" w:hAnsiTheme="minorHAnsi" w:cstheme="minorHAnsi"/>
          <w:color w:val="000000" w:themeColor="text1"/>
        </w:rPr>
        <w:t xml:space="preserve"> Samuti masin</w:t>
      </w:r>
      <w:r w:rsidR="00C46B80" w:rsidRPr="00B82EF8">
        <w:rPr>
          <w:rFonts w:asciiTheme="minorHAnsi" w:hAnsiTheme="minorHAnsi" w:cstheme="minorHAnsi"/>
          <w:color w:val="000000" w:themeColor="text1"/>
        </w:rPr>
        <w:t xml:space="preserve"> (või masinale liidetav tööorgan)</w:t>
      </w:r>
      <w:r w:rsidR="002025B2" w:rsidRPr="00B82EF8">
        <w:rPr>
          <w:rFonts w:asciiTheme="minorHAnsi" w:hAnsiTheme="minorHAnsi" w:cstheme="minorHAnsi"/>
          <w:color w:val="000000" w:themeColor="text1"/>
        </w:rPr>
        <w:t>, millega on võimalik teostada parklate</w:t>
      </w:r>
      <w:r w:rsidR="00A37071" w:rsidRPr="00B82EF8">
        <w:rPr>
          <w:rFonts w:asciiTheme="minorHAnsi" w:hAnsiTheme="minorHAnsi" w:cstheme="minorHAnsi"/>
          <w:color w:val="000000" w:themeColor="text1"/>
        </w:rPr>
        <w:t xml:space="preserve"> ja</w:t>
      </w:r>
      <w:r w:rsidR="002025B2" w:rsidRPr="00B82EF8">
        <w:rPr>
          <w:rFonts w:asciiTheme="minorHAnsi" w:hAnsiTheme="minorHAnsi" w:cstheme="minorHAnsi"/>
          <w:color w:val="000000" w:themeColor="text1"/>
        </w:rPr>
        <w:t xml:space="preserve"> kõnniteede aastaringset puhastamist liivast</w:t>
      </w:r>
      <w:r w:rsidR="00E21DC8">
        <w:rPr>
          <w:rFonts w:asciiTheme="minorHAnsi" w:hAnsiTheme="minorHAnsi" w:cstheme="minorHAnsi"/>
          <w:color w:val="000000" w:themeColor="text1"/>
        </w:rPr>
        <w:t xml:space="preserve"> ja</w:t>
      </w:r>
      <w:r w:rsidR="002025B2" w:rsidRPr="00B82EF8">
        <w:rPr>
          <w:rFonts w:asciiTheme="minorHAnsi" w:hAnsiTheme="minorHAnsi" w:cstheme="minorHAnsi"/>
          <w:color w:val="000000" w:themeColor="text1"/>
        </w:rPr>
        <w:t xml:space="preserve"> killustikust. Masina tööorgan peab olema selline, mis kogub pühkmed kokku ning ei paiska neid õhku.</w:t>
      </w:r>
    </w:p>
    <w:p w14:paraId="6335E9BA" w14:textId="04EAA0D2" w:rsidR="00EB677B" w:rsidRPr="00B82EF8" w:rsidRDefault="00EB677B" w:rsidP="0053032C">
      <w:pPr>
        <w:pStyle w:val="Loendilik"/>
        <w:numPr>
          <w:ilvl w:val="1"/>
          <w:numId w:val="41"/>
        </w:numPr>
        <w:spacing w:after="0"/>
        <w:contextualSpacing w:val="0"/>
        <w:jc w:val="both"/>
        <w:rPr>
          <w:rFonts w:asciiTheme="minorHAnsi" w:hAnsiTheme="minorHAnsi" w:cstheme="minorHAnsi"/>
          <w:b/>
          <w:bCs/>
          <w:color w:val="000000" w:themeColor="text1"/>
        </w:rPr>
      </w:pPr>
      <w:r w:rsidRPr="00B82EF8">
        <w:rPr>
          <w:rFonts w:asciiTheme="minorHAnsi" w:hAnsiTheme="minorHAnsi" w:cstheme="minorHAnsi"/>
          <w:color w:val="000000" w:themeColor="text1"/>
        </w:rPr>
        <w:t xml:space="preserve">Lumetõrjel kasutatavad sahad ei tohi jätta </w:t>
      </w:r>
      <w:r w:rsidR="00F732F4" w:rsidRPr="00B82EF8">
        <w:rPr>
          <w:rFonts w:asciiTheme="minorHAnsi" w:hAnsiTheme="minorHAnsi" w:cstheme="minorHAnsi"/>
          <w:color w:val="000000" w:themeColor="text1"/>
        </w:rPr>
        <w:t>kõva</w:t>
      </w:r>
      <w:r w:rsidRPr="00B82EF8">
        <w:rPr>
          <w:rFonts w:asciiTheme="minorHAnsi" w:hAnsiTheme="minorHAnsi" w:cstheme="minorHAnsi"/>
          <w:color w:val="000000" w:themeColor="text1"/>
        </w:rPr>
        <w:t xml:space="preserve">kattega </w:t>
      </w:r>
      <w:r w:rsidR="002A4825" w:rsidRPr="00B82EF8">
        <w:rPr>
          <w:rFonts w:asciiTheme="minorHAnsi" w:hAnsiTheme="minorHAnsi" w:cstheme="minorHAnsi"/>
          <w:color w:val="000000" w:themeColor="text1"/>
        </w:rPr>
        <w:t>hooldusaladele</w:t>
      </w:r>
      <w:r w:rsidRPr="00B82EF8">
        <w:rPr>
          <w:rFonts w:asciiTheme="minorHAnsi" w:hAnsiTheme="minorHAnsi" w:cstheme="minorHAnsi"/>
          <w:color w:val="000000" w:themeColor="text1"/>
        </w:rPr>
        <w:t xml:space="preserve"> nähtavaid kahjustusi ega jälgi.</w:t>
      </w:r>
    </w:p>
    <w:p w14:paraId="20745AB5" w14:textId="211BD294" w:rsidR="00934231" w:rsidRPr="00B82EF8" w:rsidRDefault="001D5AC8" w:rsidP="0053032C">
      <w:pPr>
        <w:pStyle w:val="Loendilik"/>
        <w:numPr>
          <w:ilvl w:val="1"/>
          <w:numId w:val="41"/>
        </w:numPr>
        <w:spacing w:after="0"/>
        <w:contextualSpacing w:val="0"/>
        <w:jc w:val="both"/>
        <w:rPr>
          <w:rFonts w:asciiTheme="minorHAnsi" w:hAnsiTheme="minorHAnsi" w:cstheme="minorHAnsi"/>
          <w:b/>
          <w:bCs/>
          <w:color w:val="000000" w:themeColor="text1"/>
        </w:rPr>
      </w:pPr>
      <w:r>
        <w:rPr>
          <w:rFonts w:asciiTheme="minorHAnsi" w:hAnsiTheme="minorHAnsi" w:cstheme="minorHAnsi"/>
          <w:color w:val="000000" w:themeColor="text1"/>
        </w:rPr>
        <w:t xml:space="preserve">Pakkumismenetluse </w:t>
      </w:r>
      <w:r w:rsidR="00934231" w:rsidRPr="00B82EF8">
        <w:rPr>
          <w:rFonts w:asciiTheme="minorHAnsi" w:hAnsiTheme="minorHAnsi" w:cstheme="minorHAnsi"/>
          <w:color w:val="000000" w:themeColor="text1"/>
        </w:rPr>
        <w:t>objektide nõuetekohane hooldustööde teostamine vaja</w:t>
      </w:r>
      <w:r w:rsidR="00577CFF" w:rsidRPr="00B82EF8">
        <w:rPr>
          <w:rFonts w:asciiTheme="minorHAnsi" w:hAnsiTheme="minorHAnsi" w:cstheme="minorHAnsi"/>
          <w:color w:val="000000" w:themeColor="text1"/>
        </w:rPr>
        <w:t>b</w:t>
      </w:r>
      <w:r w:rsidR="00934231" w:rsidRPr="00B82EF8">
        <w:rPr>
          <w:rFonts w:asciiTheme="minorHAnsi" w:hAnsiTheme="minorHAnsi" w:cstheme="minorHAnsi"/>
          <w:color w:val="000000" w:themeColor="text1"/>
        </w:rPr>
        <w:t xml:space="preserve"> osaliselt käsitööd. Käsitöö eraldi tasustamisele ei kuulu ning sellest tulenevad täiendavad kulud tuleb </w:t>
      </w:r>
      <w:r w:rsidR="003F43A4" w:rsidRPr="00B82EF8">
        <w:rPr>
          <w:rFonts w:asciiTheme="minorHAnsi" w:hAnsiTheme="minorHAnsi" w:cstheme="minorHAnsi"/>
          <w:color w:val="000000" w:themeColor="text1"/>
        </w:rPr>
        <w:t xml:space="preserve">Töövõtja poolt </w:t>
      </w:r>
      <w:r w:rsidR="00934231" w:rsidRPr="00B82EF8">
        <w:rPr>
          <w:rFonts w:asciiTheme="minorHAnsi" w:hAnsiTheme="minorHAnsi" w:cstheme="minorHAnsi"/>
          <w:color w:val="000000" w:themeColor="text1"/>
        </w:rPr>
        <w:t>arvestada mehhanismide ühikhindade sisse</w:t>
      </w:r>
      <w:r w:rsidR="00CC1EA8" w:rsidRPr="00B82EF8">
        <w:rPr>
          <w:rFonts w:asciiTheme="minorHAnsi" w:hAnsiTheme="minorHAnsi" w:cstheme="minorHAnsi"/>
          <w:color w:val="000000" w:themeColor="text1"/>
        </w:rPr>
        <w:t>.</w:t>
      </w:r>
    </w:p>
    <w:p w14:paraId="6F020088" w14:textId="76FF1CC2" w:rsidR="00CB25D0" w:rsidRPr="00B82EF8" w:rsidRDefault="00CB25D0" w:rsidP="0053032C">
      <w:pPr>
        <w:pStyle w:val="Loendilik"/>
        <w:numPr>
          <w:ilvl w:val="1"/>
          <w:numId w:val="41"/>
        </w:numPr>
        <w:spacing w:after="0"/>
        <w:contextualSpacing w:val="0"/>
        <w:jc w:val="both"/>
        <w:rPr>
          <w:rFonts w:asciiTheme="minorHAnsi" w:hAnsiTheme="minorHAnsi" w:cstheme="minorHAnsi"/>
          <w:b/>
          <w:bCs/>
          <w:color w:val="000000" w:themeColor="text1"/>
        </w:rPr>
      </w:pPr>
      <w:bookmarkStart w:id="14" w:name="_Hlk93536407"/>
      <w:r w:rsidRPr="00B82EF8">
        <w:rPr>
          <w:rFonts w:asciiTheme="minorHAnsi" w:hAnsiTheme="minorHAnsi" w:cstheme="minorHAnsi"/>
          <w:color w:val="000000" w:themeColor="text1"/>
        </w:rPr>
        <w:t xml:space="preserve">Lepingu täitmisel kasutatav masinapark ei pea olema </w:t>
      </w:r>
      <w:r w:rsidR="006F31BD" w:rsidRPr="00B82EF8">
        <w:rPr>
          <w:rFonts w:asciiTheme="minorHAnsi" w:hAnsiTheme="minorHAnsi" w:cstheme="minorHAnsi"/>
          <w:color w:val="000000" w:themeColor="text1"/>
        </w:rPr>
        <w:t>Töövõt</w:t>
      </w:r>
      <w:r w:rsidRPr="00B82EF8">
        <w:rPr>
          <w:rFonts w:asciiTheme="minorHAnsi" w:hAnsiTheme="minorHAnsi" w:cstheme="minorHAnsi"/>
          <w:color w:val="000000" w:themeColor="text1"/>
        </w:rPr>
        <w:t xml:space="preserve">ja omanduses, kuid </w:t>
      </w:r>
      <w:r w:rsidR="002D1562" w:rsidRPr="00B82EF8">
        <w:rPr>
          <w:rFonts w:asciiTheme="minorHAnsi" w:hAnsiTheme="minorHAnsi" w:cstheme="minorHAnsi"/>
          <w:color w:val="000000" w:themeColor="text1"/>
        </w:rPr>
        <w:t>masinat</w:t>
      </w:r>
      <w:r w:rsidR="00B96435" w:rsidRPr="00B82EF8">
        <w:rPr>
          <w:rFonts w:asciiTheme="minorHAnsi" w:hAnsiTheme="minorHAnsi" w:cstheme="minorHAnsi"/>
          <w:color w:val="000000" w:themeColor="text1"/>
        </w:rPr>
        <w:t xml:space="preserve">e </w:t>
      </w:r>
      <w:r w:rsidRPr="00B82EF8">
        <w:rPr>
          <w:rFonts w:asciiTheme="minorHAnsi" w:hAnsiTheme="minorHAnsi" w:cstheme="minorHAnsi"/>
          <w:color w:val="000000" w:themeColor="text1"/>
        </w:rPr>
        <w:t xml:space="preserve">kasutusõigus peab olema </w:t>
      </w:r>
      <w:r w:rsidR="00C831EB" w:rsidRPr="00B82EF8">
        <w:rPr>
          <w:rFonts w:asciiTheme="minorHAnsi" w:hAnsiTheme="minorHAnsi" w:cstheme="minorHAnsi"/>
          <w:color w:val="000000" w:themeColor="text1"/>
        </w:rPr>
        <w:t>taasesitamist võimaldavas vormis</w:t>
      </w:r>
      <w:r w:rsidRPr="00B82EF8">
        <w:rPr>
          <w:rFonts w:asciiTheme="minorHAnsi" w:hAnsiTheme="minorHAnsi" w:cstheme="minorHAnsi"/>
          <w:color w:val="000000" w:themeColor="text1"/>
        </w:rPr>
        <w:t xml:space="preserve"> tõestatav.</w:t>
      </w:r>
    </w:p>
    <w:p w14:paraId="3E999AC0" w14:textId="77777777" w:rsidR="00280A04" w:rsidRPr="00B82EF8" w:rsidRDefault="00280A04" w:rsidP="00280A04">
      <w:pPr>
        <w:keepNext/>
        <w:widowControl w:val="0"/>
        <w:numPr>
          <w:ilvl w:val="0"/>
          <w:numId w:val="41"/>
        </w:numPr>
        <w:suppressAutoHyphens/>
        <w:spacing w:before="200" w:after="120"/>
        <w:ind w:left="357" w:hanging="357"/>
        <w:outlineLvl w:val="1"/>
        <w:rPr>
          <w:rFonts w:asciiTheme="minorHAnsi" w:hAnsiTheme="minorHAnsi" w:cstheme="minorHAnsi"/>
          <w:b/>
          <w:bCs/>
          <w:color w:val="000000" w:themeColor="text1"/>
          <w:sz w:val="22"/>
          <w:szCs w:val="22"/>
        </w:rPr>
      </w:pPr>
      <w:r w:rsidRPr="00B82EF8">
        <w:rPr>
          <w:rFonts w:asciiTheme="minorHAnsi" w:hAnsiTheme="minorHAnsi" w:cstheme="minorHAnsi"/>
          <w:b/>
          <w:bCs/>
          <w:color w:val="000000" w:themeColor="text1"/>
          <w:sz w:val="22"/>
          <w:szCs w:val="22"/>
        </w:rPr>
        <w:t>Ilm</w:t>
      </w:r>
    </w:p>
    <w:p w14:paraId="25D283A7" w14:textId="77777777" w:rsidR="00280A04" w:rsidRPr="00B82EF8" w:rsidRDefault="00280A04" w:rsidP="00280A04">
      <w:pPr>
        <w:numPr>
          <w:ilvl w:val="1"/>
          <w:numId w:val="41"/>
        </w:numPr>
        <w:spacing w:line="276" w:lineRule="auto"/>
        <w:ind w:left="792"/>
        <w:jc w:val="both"/>
        <w:rPr>
          <w:rFonts w:asciiTheme="minorHAnsi" w:hAnsiTheme="minorHAnsi" w:cstheme="minorHAnsi"/>
          <w:color w:val="000000" w:themeColor="text1"/>
          <w:sz w:val="22"/>
          <w:szCs w:val="22"/>
        </w:rPr>
      </w:pPr>
      <w:r w:rsidRPr="00B82EF8">
        <w:rPr>
          <w:rFonts w:asciiTheme="minorHAnsi" w:hAnsiTheme="minorHAnsi" w:cstheme="minorHAnsi"/>
          <w:color w:val="000000" w:themeColor="text1"/>
          <w:sz w:val="22"/>
          <w:szCs w:val="22"/>
        </w:rPr>
        <w:t>Töövõtja jälgib ööpäevaringselt ilmaolusid ja teeilmaprognoose ning teeb iseseisvalt otsuseid tööde alustamise ja sobivate töövõtete kohta.</w:t>
      </w:r>
    </w:p>
    <w:p w14:paraId="18117796" w14:textId="77777777" w:rsidR="00280A04" w:rsidRPr="00B82EF8" w:rsidRDefault="00280A04" w:rsidP="00280A04">
      <w:pPr>
        <w:numPr>
          <w:ilvl w:val="1"/>
          <w:numId w:val="41"/>
        </w:numPr>
        <w:spacing w:line="276" w:lineRule="auto"/>
        <w:ind w:left="792"/>
        <w:jc w:val="both"/>
        <w:rPr>
          <w:rFonts w:asciiTheme="minorHAnsi" w:hAnsiTheme="minorHAnsi" w:cstheme="minorHAnsi"/>
          <w:color w:val="000000" w:themeColor="text1"/>
          <w:sz w:val="22"/>
          <w:szCs w:val="22"/>
        </w:rPr>
      </w:pPr>
      <w:r w:rsidRPr="00B82EF8">
        <w:rPr>
          <w:rFonts w:asciiTheme="minorHAnsi" w:hAnsiTheme="minorHAnsi" w:cstheme="minorHAnsi"/>
          <w:color w:val="000000" w:themeColor="text1"/>
          <w:sz w:val="22"/>
          <w:szCs w:val="22"/>
        </w:rPr>
        <w:t>Ilma jälgimiseks tuleb kasutada Riigi Ilmateenistuse andmeid ja prognoose ning AS-i Teede Tehnokeskus veebiteenust TIK (</w:t>
      </w:r>
      <w:hyperlink r:id="rId8" w:history="1">
        <w:r w:rsidRPr="00B82EF8">
          <w:rPr>
            <w:rFonts w:asciiTheme="minorHAnsi" w:hAnsiTheme="minorHAnsi" w:cstheme="minorHAnsi"/>
            <w:color w:val="000000" w:themeColor="text1"/>
            <w:sz w:val="22"/>
            <w:szCs w:val="22"/>
            <w:u w:val="single"/>
          </w:rPr>
          <w:t>https://tik.teeilm.ee</w:t>
        </w:r>
      </w:hyperlink>
      <w:r w:rsidRPr="00B82EF8">
        <w:rPr>
          <w:rFonts w:asciiTheme="minorHAnsi" w:hAnsiTheme="minorHAnsi" w:cstheme="minorHAnsi"/>
          <w:color w:val="000000" w:themeColor="text1"/>
          <w:sz w:val="22"/>
          <w:szCs w:val="22"/>
        </w:rPr>
        <w:t xml:space="preserve">). </w:t>
      </w:r>
    </w:p>
    <w:p w14:paraId="712567C4" w14:textId="77777777" w:rsidR="00280A04" w:rsidRPr="00B82EF8" w:rsidRDefault="00280A04" w:rsidP="00280A04">
      <w:pPr>
        <w:numPr>
          <w:ilvl w:val="1"/>
          <w:numId w:val="41"/>
        </w:numPr>
        <w:spacing w:line="276" w:lineRule="auto"/>
        <w:ind w:left="792"/>
        <w:jc w:val="both"/>
        <w:rPr>
          <w:rFonts w:asciiTheme="minorHAnsi" w:hAnsiTheme="minorHAnsi" w:cstheme="minorHAnsi"/>
          <w:color w:val="000000" w:themeColor="text1"/>
          <w:sz w:val="22"/>
          <w:szCs w:val="22"/>
        </w:rPr>
      </w:pPr>
      <w:r w:rsidRPr="00B82EF8">
        <w:rPr>
          <w:rFonts w:asciiTheme="minorHAnsi" w:hAnsiTheme="minorHAnsi" w:cstheme="minorHAnsi"/>
          <w:color w:val="000000" w:themeColor="text1"/>
          <w:sz w:val="22"/>
          <w:szCs w:val="22"/>
        </w:rPr>
        <w:t>TIK veebiteenuse kasutamise õiguse tagab Tellija Töövõtjale, mis võimaldab saada täpseid ilmastiku andmeid ja teeilmaprognoose talihooldustööde korraldamiseks ja Tellija poolseks järelevalveks.</w:t>
      </w:r>
    </w:p>
    <w:p w14:paraId="430AC5D6" w14:textId="77777777" w:rsidR="00280A04" w:rsidRPr="00B82EF8" w:rsidRDefault="00280A04" w:rsidP="00280A04">
      <w:pPr>
        <w:numPr>
          <w:ilvl w:val="1"/>
          <w:numId w:val="41"/>
        </w:numPr>
        <w:spacing w:line="276" w:lineRule="auto"/>
        <w:ind w:left="792"/>
        <w:jc w:val="both"/>
        <w:rPr>
          <w:rFonts w:asciiTheme="minorHAnsi" w:hAnsiTheme="minorHAnsi" w:cstheme="minorHAnsi"/>
          <w:color w:val="000000" w:themeColor="text1"/>
          <w:sz w:val="22"/>
          <w:szCs w:val="22"/>
        </w:rPr>
      </w:pPr>
      <w:r w:rsidRPr="00B82EF8">
        <w:rPr>
          <w:rFonts w:asciiTheme="minorHAnsi" w:hAnsiTheme="minorHAnsi" w:cstheme="minorHAnsi"/>
          <w:color w:val="000000" w:themeColor="text1"/>
          <w:sz w:val="22"/>
          <w:szCs w:val="22"/>
        </w:rPr>
        <w:t>Töövõtja talihoolde eest vastutavad töötajad (isikud, kes võtavad vastu otsuseid tööde alustamise ja sobivate töövõtete kohta) on kohustatud enne talihoolde perioodi algust osalema Transpordiameti, Rakvere Linnavalitsuse või AS Teede Tehnokeskuse korraldataval teeilmajaamade alasel koolitusel.</w:t>
      </w:r>
    </w:p>
    <w:bookmarkEnd w:id="14"/>
    <w:p w14:paraId="5E228174" w14:textId="48469296" w:rsidR="00D55AF8" w:rsidRPr="00B82EF8" w:rsidRDefault="00D55AF8" w:rsidP="0053032C">
      <w:pPr>
        <w:pStyle w:val="Pealkiri2"/>
        <w:numPr>
          <w:ilvl w:val="0"/>
          <w:numId w:val="41"/>
        </w:numPr>
        <w:spacing w:before="200" w:after="120"/>
        <w:ind w:left="357" w:hanging="357"/>
        <w:rPr>
          <w:rFonts w:asciiTheme="minorHAnsi" w:hAnsiTheme="minorHAnsi" w:cstheme="minorHAnsi"/>
          <w:b/>
          <w:bCs/>
          <w:color w:val="000000" w:themeColor="text1"/>
          <w:sz w:val="22"/>
          <w:szCs w:val="22"/>
        </w:rPr>
      </w:pPr>
      <w:r w:rsidRPr="00B82EF8">
        <w:rPr>
          <w:rFonts w:asciiTheme="minorHAnsi" w:hAnsiTheme="minorHAnsi" w:cstheme="minorHAnsi"/>
          <w:b/>
          <w:bCs/>
          <w:color w:val="000000" w:themeColor="text1"/>
          <w:sz w:val="22"/>
          <w:szCs w:val="22"/>
        </w:rPr>
        <w:t>Lumetõrje</w:t>
      </w:r>
      <w:r w:rsidR="000302F7" w:rsidRPr="00B82EF8">
        <w:rPr>
          <w:rFonts w:asciiTheme="minorHAnsi" w:hAnsiTheme="minorHAnsi" w:cstheme="minorHAnsi"/>
          <w:b/>
          <w:bCs/>
          <w:color w:val="000000" w:themeColor="text1"/>
          <w:sz w:val="22"/>
          <w:szCs w:val="22"/>
        </w:rPr>
        <w:t xml:space="preserve"> koosseis</w:t>
      </w:r>
    </w:p>
    <w:p w14:paraId="24D7388D" w14:textId="4DC685DA" w:rsidR="000302F7" w:rsidRPr="00B82EF8" w:rsidRDefault="000302F7"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Lume ja sulalume eemaldamine </w:t>
      </w:r>
      <w:r w:rsidR="0053032C" w:rsidRPr="00B82EF8">
        <w:rPr>
          <w:rFonts w:asciiTheme="minorHAnsi" w:hAnsiTheme="minorHAnsi" w:cstheme="minorHAnsi"/>
          <w:color w:val="000000" w:themeColor="text1"/>
        </w:rPr>
        <w:t>punktides 1.</w:t>
      </w:r>
      <w:r w:rsidR="00694A61" w:rsidRPr="00B82EF8">
        <w:rPr>
          <w:rFonts w:asciiTheme="minorHAnsi" w:hAnsiTheme="minorHAnsi" w:cstheme="minorHAnsi"/>
          <w:color w:val="000000" w:themeColor="text1"/>
        </w:rPr>
        <w:t>3</w:t>
      </w:r>
      <w:r w:rsidR="0053032C" w:rsidRPr="00B82EF8">
        <w:rPr>
          <w:rFonts w:asciiTheme="minorHAnsi" w:hAnsiTheme="minorHAnsi" w:cstheme="minorHAnsi"/>
          <w:color w:val="000000" w:themeColor="text1"/>
        </w:rPr>
        <w:t>.1.1 – 1.</w:t>
      </w:r>
      <w:r w:rsidR="00694A61" w:rsidRPr="00B82EF8">
        <w:rPr>
          <w:rFonts w:asciiTheme="minorHAnsi" w:hAnsiTheme="minorHAnsi" w:cstheme="minorHAnsi"/>
          <w:color w:val="000000" w:themeColor="text1"/>
        </w:rPr>
        <w:t>3</w:t>
      </w:r>
      <w:r w:rsidR="0053032C" w:rsidRPr="00B82EF8">
        <w:rPr>
          <w:rFonts w:asciiTheme="minorHAnsi" w:hAnsiTheme="minorHAnsi" w:cstheme="minorHAnsi"/>
          <w:color w:val="000000" w:themeColor="text1"/>
        </w:rPr>
        <w:t>.1.</w:t>
      </w:r>
      <w:r w:rsidR="00A37071" w:rsidRPr="00B82EF8">
        <w:rPr>
          <w:rFonts w:asciiTheme="minorHAnsi" w:hAnsiTheme="minorHAnsi" w:cstheme="minorHAnsi"/>
          <w:color w:val="000000" w:themeColor="text1"/>
        </w:rPr>
        <w:t>2</w:t>
      </w:r>
      <w:r w:rsidR="00F008BA" w:rsidRPr="00B82EF8">
        <w:rPr>
          <w:rFonts w:asciiTheme="minorHAnsi" w:hAnsiTheme="minorHAnsi" w:cstheme="minorHAnsi"/>
          <w:color w:val="000000" w:themeColor="text1"/>
        </w:rPr>
        <w:t>.</w:t>
      </w:r>
      <w:r w:rsidR="0053032C" w:rsidRPr="00B82EF8">
        <w:rPr>
          <w:rFonts w:asciiTheme="minorHAnsi" w:hAnsiTheme="minorHAnsi" w:cstheme="minorHAnsi"/>
          <w:color w:val="000000" w:themeColor="text1"/>
        </w:rPr>
        <w:t xml:space="preserve"> loetletud pindadelt</w:t>
      </w:r>
      <w:r w:rsidR="00414A35" w:rsidRPr="00B82EF8">
        <w:rPr>
          <w:rFonts w:asciiTheme="minorHAnsi" w:hAnsiTheme="minorHAnsi" w:cstheme="minorHAnsi"/>
          <w:color w:val="000000" w:themeColor="text1"/>
        </w:rPr>
        <w:t>, et tagada kõnniteede</w:t>
      </w:r>
      <w:r w:rsidR="00A37071" w:rsidRPr="00B82EF8">
        <w:rPr>
          <w:rFonts w:asciiTheme="minorHAnsi" w:hAnsiTheme="minorHAnsi" w:cstheme="minorHAnsi"/>
          <w:color w:val="000000" w:themeColor="text1"/>
        </w:rPr>
        <w:t xml:space="preserve"> </w:t>
      </w:r>
      <w:r w:rsidR="00F008BA" w:rsidRPr="00B82EF8">
        <w:rPr>
          <w:rFonts w:asciiTheme="minorHAnsi" w:hAnsiTheme="minorHAnsi" w:cstheme="minorHAnsi"/>
          <w:color w:val="000000" w:themeColor="text1"/>
        </w:rPr>
        <w:t>ja</w:t>
      </w:r>
      <w:r w:rsidR="00D971B0" w:rsidRPr="00B82EF8">
        <w:rPr>
          <w:rFonts w:asciiTheme="minorHAnsi" w:hAnsiTheme="minorHAnsi" w:cstheme="minorHAnsi"/>
          <w:color w:val="000000" w:themeColor="text1"/>
        </w:rPr>
        <w:t xml:space="preserve"> parklate </w:t>
      </w:r>
      <w:r w:rsidR="00414A35" w:rsidRPr="00B82EF8">
        <w:rPr>
          <w:rFonts w:asciiTheme="minorHAnsi" w:hAnsiTheme="minorHAnsi" w:cstheme="minorHAnsi"/>
          <w:color w:val="000000" w:themeColor="text1"/>
        </w:rPr>
        <w:t>kasutami</w:t>
      </w:r>
      <w:r w:rsidR="00195220" w:rsidRPr="00B82EF8">
        <w:rPr>
          <w:rFonts w:asciiTheme="minorHAnsi" w:hAnsiTheme="minorHAnsi" w:cstheme="minorHAnsi"/>
          <w:color w:val="000000" w:themeColor="text1"/>
        </w:rPr>
        <w:t>ne</w:t>
      </w:r>
      <w:r w:rsidR="00414A35" w:rsidRPr="00B82EF8">
        <w:rPr>
          <w:rFonts w:asciiTheme="minorHAnsi" w:hAnsiTheme="minorHAnsi" w:cstheme="minorHAnsi"/>
          <w:color w:val="000000" w:themeColor="text1"/>
        </w:rPr>
        <w:t xml:space="preserve">. </w:t>
      </w:r>
    </w:p>
    <w:p w14:paraId="6ED15964" w14:textId="3FC3A59E" w:rsidR="0053032C" w:rsidRPr="00B82EF8" w:rsidRDefault="001E119A"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Kõnni</w:t>
      </w:r>
      <w:r w:rsidR="00757D3D" w:rsidRPr="00B82EF8">
        <w:rPr>
          <w:rFonts w:asciiTheme="minorHAnsi" w:hAnsiTheme="minorHAnsi" w:cstheme="minorHAnsi"/>
          <w:color w:val="000000" w:themeColor="text1"/>
        </w:rPr>
        <w:t>teede</w:t>
      </w:r>
      <w:r w:rsidR="00694A61" w:rsidRPr="00B82EF8">
        <w:rPr>
          <w:rFonts w:asciiTheme="minorHAnsi" w:hAnsiTheme="minorHAnsi" w:cstheme="minorHAnsi"/>
          <w:color w:val="000000" w:themeColor="text1"/>
        </w:rPr>
        <w:t xml:space="preserve"> </w:t>
      </w:r>
      <w:r w:rsidR="00757D3D" w:rsidRPr="00B82EF8">
        <w:rPr>
          <w:rFonts w:asciiTheme="minorHAnsi" w:hAnsiTheme="minorHAnsi" w:cstheme="minorHAnsi"/>
          <w:color w:val="000000" w:themeColor="text1"/>
        </w:rPr>
        <w:t xml:space="preserve">vaba liikumisruum – </w:t>
      </w:r>
      <w:r w:rsidR="00C60A10" w:rsidRPr="00B82EF8">
        <w:rPr>
          <w:rFonts w:asciiTheme="minorHAnsi" w:hAnsiTheme="minorHAnsi" w:cstheme="minorHAnsi"/>
          <w:color w:val="000000" w:themeColor="text1"/>
        </w:rPr>
        <w:t xml:space="preserve">üldjuhul </w:t>
      </w:r>
      <w:r w:rsidR="00757D3D" w:rsidRPr="00B82EF8">
        <w:rPr>
          <w:rFonts w:asciiTheme="minorHAnsi" w:hAnsiTheme="minorHAnsi" w:cstheme="minorHAnsi"/>
          <w:color w:val="000000" w:themeColor="text1"/>
        </w:rPr>
        <w:t xml:space="preserve">kogu tee laius, </w:t>
      </w:r>
      <w:r w:rsidR="002306EA" w:rsidRPr="00B82EF8">
        <w:rPr>
          <w:rFonts w:asciiTheme="minorHAnsi" w:hAnsiTheme="minorHAnsi" w:cstheme="minorHAnsi"/>
          <w:color w:val="000000" w:themeColor="text1"/>
        </w:rPr>
        <w:t xml:space="preserve">välja arvatud </w:t>
      </w:r>
      <w:r w:rsidR="00757D3D" w:rsidRPr="00B82EF8">
        <w:rPr>
          <w:rFonts w:asciiTheme="minorHAnsi" w:hAnsiTheme="minorHAnsi" w:cstheme="minorHAnsi"/>
          <w:color w:val="000000" w:themeColor="text1"/>
        </w:rPr>
        <w:t>kui</w:t>
      </w:r>
      <w:r w:rsidR="00C60A10" w:rsidRPr="00B82EF8">
        <w:rPr>
          <w:rFonts w:asciiTheme="minorHAnsi" w:hAnsiTheme="minorHAnsi" w:cstheme="minorHAnsi"/>
          <w:color w:val="000000" w:themeColor="text1"/>
        </w:rPr>
        <w:t xml:space="preserve"> tee ääres asub</w:t>
      </w:r>
      <w:r w:rsidR="002306EA" w:rsidRPr="00B82EF8">
        <w:rPr>
          <w:rFonts w:asciiTheme="minorHAnsi" w:hAnsiTheme="minorHAnsi" w:cstheme="minorHAnsi"/>
          <w:color w:val="000000" w:themeColor="text1"/>
        </w:rPr>
        <w:t xml:space="preserve"> hoon</w:t>
      </w:r>
      <w:r w:rsidR="007C685F" w:rsidRPr="00B82EF8">
        <w:rPr>
          <w:rFonts w:asciiTheme="minorHAnsi" w:hAnsiTheme="minorHAnsi" w:cstheme="minorHAnsi"/>
          <w:color w:val="000000" w:themeColor="text1"/>
        </w:rPr>
        <w:t>e</w:t>
      </w:r>
      <w:r w:rsidR="002306EA" w:rsidRPr="00B82EF8">
        <w:rPr>
          <w:rFonts w:asciiTheme="minorHAnsi" w:hAnsiTheme="minorHAnsi" w:cstheme="minorHAnsi"/>
          <w:color w:val="000000" w:themeColor="text1"/>
        </w:rPr>
        <w:t xml:space="preserve"> või muu piirav</w:t>
      </w:r>
      <w:r w:rsidR="00C60A10" w:rsidRPr="00B82EF8">
        <w:rPr>
          <w:rFonts w:asciiTheme="minorHAnsi" w:hAnsiTheme="minorHAnsi" w:cstheme="minorHAnsi"/>
          <w:color w:val="000000" w:themeColor="text1"/>
        </w:rPr>
        <w:t xml:space="preserve"> rajatis. Sellisel juhul tuleb jätta vaba liikumisruumi ja rajatise vahele puhverala kuni 30 cm.</w:t>
      </w:r>
      <w:r w:rsidRPr="00B82EF8">
        <w:rPr>
          <w:rFonts w:asciiTheme="minorHAnsi" w:hAnsiTheme="minorHAnsi" w:cstheme="minorHAnsi"/>
          <w:color w:val="000000" w:themeColor="text1"/>
        </w:rPr>
        <w:t xml:space="preserve"> </w:t>
      </w:r>
      <w:r w:rsidR="00310119" w:rsidRPr="00B82EF8">
        <w:rPr>
          <w:rFonts w:asciiTheme="minorHAnsi" w:hAnsiTheme="minorHAnsi" w:cstheme="minorHAnsi"/>
          <w:color w:val="000000" w:themeColor="text1"/>
        </w:rPr>
        <w:t>Raskete ilmaolude</w:t>
      </w:r>
      <w:r w:rsidRPr="00B82EF8">
        <w:rPr>
          <w:rFonts w:asciiTheme="minorHAnsi" w:hAnsiTheme="minorHAnsi" w:cstheme="minorHAnsi"/>
          <w:color w:val="000000" w:themeColor="text1"/>
        </w:rPr>
        <w:t xml:space="preserve"> korral, näiteks erakorraliselt lumerohke periood võib kokkuleppel Tellijaga jätta kitsama vaba liikumisruumi.</w:t>
      </w:r>
      <w:r w:rsidR="002F3741" w:rsidRPr="00B82EF8">
        <w:rPr>
          <w:rFonts w:asciiTheme="minorHAnsi" w:hAnsiTheme="minorHAnsi" w:cstheme="minorHAnsi"/>
          <w:color w:val="000000" w:themeColor="text1"/>
        </w:rPr>
        <w:t xml:space="preserve"> Tellija võib tööde teostamise käigus anda käsundeid objektide töömahtude muutmise osas</w:t>
      </w:r>
      <w:r w:rsidR="00D65CD5" w:rsidRPr="00B82EF8">
        <w:rPr>
          <w:rFonts w:asciiTheme="minorHAnsi" w:hAnsiTheme="minorHAnsi" w:cstheme="minorHAnsi"/>
          <w:color w:val="000000" w:themeColor="text1"/>
        </w:rPr>
        <w:t>.</w:t>
      </w:r>
      <w:r w:rsidR="002F3741" w:rsidRPr="00B82EF8">
        <w:rPr>
          <w:rFonts w:asciiTheme="minorHAnsi" w:hAnsiTheme="minorHAnsi" w:cstheme="minorHAnsi"/>
          <w:color w:val="000000" w:themeColor="text1"/>
        </w:rPr>
        <w:t xml:space="preserve"> </w:t>
      </w:r>
    </w:p>
    <w:p w14:paraId="214A6FF3" w14:textId="3AD8E6CA" w:rsidR="004A2FCA" w:rsidRPr="00B82EF8" w:rsidRDefault="000C700D"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H</w:t>
      </w:r>
      <w:r w:rsidR="004A2FCA" w:rsidRPr="00B82EF8">
        <w:rPr>
          <w:rFonts w:asciiTheme="minorHAnsi" w:hAnsiTheme="minorHAnsi" w:cstheme="minorHAnsi"/>
          <w:color w:val="000000" w:themeColor="text1"/>
        </w:rPr>
        <w:t>ooldusalasid teenindavatele pinkidele ja prügikastidele tuleb tagada ohutu juurdepääs. See tähendab ka pin</w:t>
      </w:r>
      <w:r w:rsidR="008C2494" w:rsidRPr="00B82EF8">
        <w:rPr>
          <w:rFonts w:asciiTheme="minorHAnsi" w:hAnsiTheme="minorHAnsi" w:cstheme="minorHAnsi"/>
          <w:color w:val="000000" w:themeColor="text1"/>
        </w:rPr>
        <w:t>ke ja prügikaste, mis on hooldusala piiril, kuid suunaga hooldusala poole.</w:t>
      </w:r>
    </w:p>
    <w:p w14:paraId="656E4428" w14:textId="6FCBBADE" w:rsidR="003C4016" w:rsidRPr="00B82EF8" w:rsidRDefault="00D65CD5"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w:t>
      </w:r>
      <w:r w:rsidR="003C4016" w:rsidRPr="00B82EF8">
        <w:rPr>
          <w:rFonts w:asciiTheme="minorHAnsi" w:hAnsiTheme="minorHAnsi" w:cstheme="minorHAnsi"/>
          <w:color w:val="000000" w:themeColor="text1"/>
        </w:rPr>
        <w:t>arklates kuhjata lumi äärele selliselt, et võimalikult vähe parkla ala oleks hõivatud. Seejuures ei tohi kahjustada</w:t>
      </w:r>
      <w:r w:rsidR="00694A61" w:rsidRPr="00B82EF8">
        <w:rPr>
          <w:rFonts w:asciiTheme="minorHAnsi" w:hAnsiTheme="minorHAnsi" w:cstheme="minorHAnsi"/>
          <w:color w:val="000000" w:themeColor="text1"/>
        </w:rPr>
        <w:t xml:space="preserve"> ega lumega katta</w:t>
      </w:r>
      <w:r w:rsidR="003C4016" w:rsidRPr="00B82EF8">
        <w:rPr>
          <w:rFonts w:asciiTheme="minorHAnsi" w:hAnsiTheme="minorHAnsi" w:cstheme="minorHAnsi"/>
          <w:color w:val="000000" w:themeColor="text1"/>
        </w:rPr>
        <w:t xml:space="preserve"> läheduses paiknevat inventari</w:t>
      </w:r>
      <w:r w:rsidR="00694A61" w:rsidRPr="00B82EF8">
        <w:rPr>
          <w:rFonts w:asciiTheme="minorHAnsi" w:hAnsiTheme="minorHAnsi" w:cstheme="minorHAnsi"/>
          <w:color w:val="000000" w:themeColor="text1"/>
        </w:rPr>
        <w:t xml:space="preserve"> ja taimestikku ning puid</w:t>
      </w:r>
      <w:r w:rsidR="003C4016" w:rsidRPr="00B82EF8">
        <w:rPr>
          <w:rFonts w:asciiTheme="minorHAnsi" w:hAnsiTheme="minorHAnsi" w:cstheme="minorHAnsi"/>
          <w:color w:val="000000" w:themeColor="text1"/>
        </w:rPr>
        <w:t xml:space="preserve">. </w:t>
      </w:r>
    </w:p>
    <w:p w14:paraId="7E021EFE" w14:textId="5D26AAC7" w:rsidR="00323586" w:rsidRPr="00B82EF8" w:rsidRDefault="00323586"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Lume äravedu korraldatakse Tellija poolt eraldi</w:t>
      </w:r>
      <w:r w:rsidR="00427E41" w:rsidRPr="00B82EF8">
        <w:rPr>
          <w:rFonts w:asciiTheme="minorHAnsi" w:hAnsiTheme="minorHAnsi" w:cstheme="minorHAnsi"/>
          <w:color w:val="000000" w:themeColor="text1"/>
        </w:rPr>
        <w:t xml:space="preserve">. Tellijat teavitada </w:t>
      </w:r>
      <w:r w:rsidR="00F03666" w:rsidRPr="00B82EF8">
        <w:rPr>
          <w:rFonts w:asciiTheme="minorHAnsi" w:hAnsiTheme="minorHAnsi" w:cstheme="minorHAnsi"/>
          <w:color w:val="000000" w:themeColor="text1"/>
        </w:rPr>
        <w:t xml:space="preserve">viivitamatult </w:t>
      </w:r>
      <w:r w:rsidR="00427E41" w:rsidRPr="00B82EF8">
        <w:rPr>
          <w:rFonts w:asciiTheme="minorHAnsi" w:hAnsiTheme="minorHAnsi" w:cstheme="minorHAnsi"/>
          <w:color w:val="000000" w:themeColor="text1"/>
        </w:rPr>
        <w:t>lume äraveo vajadusest</w:t>
      </w:r>
      <w:r w:rsidR="00F03666" w:rsidRPr="00B82EF8">
        <w:rPr>
          <w:rFonts w:asciiTheme="minorHAnsi" w:hAnsiTheme="minorHAnsi" w:cstheme="minorHAnsi"/>
          <w:color w:val="000000" w:themeColor="text1"/>
        </w:rPr>
        <w:t>, et vältida</w:t>
      </w:r>
      <w:r w:rsidR="00160D55" w:rsidRPr="00B82EF8">
        <w:rPr>
          <w:rFonts w:asciiTheme="minorHAnsi" w:hAnsiTheme="minorHAnsi" w:cstheme="minorHAnsi"/>
          <w:color w:val="000000" w:themeColor="text1"/>
        </w:rPr>
        <w:t xml:space="preserve"> lumekuhjadest tingitud nähtavuse piiramist ning muude</w:t>
      </w:r>
      <w:r w:rsidR="00F03666" w:rsidRPr="00B82EF8">
        <w:rPr>
          <w:rFonts w:asciiTheme="minorHAnsi" w:hAnsiTheme="minorHAnsi" w:cstheme="minorHAnsi"/>
          <w:color w:val="000000" w:themeColor="text1"/>
        </w:rPr>
        <w:t xml:space="preserve"> liiklusohtlike olukordade teket.</w:t>
      </w:r>
    </w:p>
    <w:p w14:paraId="7A2E1FD0" w14:textId="49054216" w:rsidR="00D55AF8" w:rsidRPr="00B82EF8" w:rsidRDefault="00D55AF8" w:rsidP="0053032C">
      <w:pPr>
        <w:pStyle w:val="Pealkiri2"/>
        <w:numPr>
          <w:ilvl w:val="0"/>
          <w:numId w:val="41"/>
        </w:numPr>
        <w:spacing w:before="200" w:after="120"/>
        <w:ind w:left="357" w:hanging="357"/>
        <w:rPr>
          <w:rFonts w:asciiTheme="minorHAnsi" w:hAnsiTheme="minorHAnsi" w:cstheme="minorHAnsi"/>
          <w:b/>
          <w:bCs/>
          <w:color w:val="000000" w:themeColor="text1"/>
          <w:sz w:val="22"/>
          <w:szCs w:val="22"/>
        </w:rPr>
      </w:pPr>
      <w:r w:rsidRPr="00B82EF8">
        <w:rPr>
          <w:rFonts w:asciiTheme="minorHAnsi" w:hAnsiTheme="minorHAnsi" w:cstheme="minorHAnsi"/>
          <w:b/>
          <w:bCs/>
          <w:color w:val="000000" w:themeColor="text1"/>
          <w:sz w:val="22"/>
          <w:szCs w:val="22"/>
        </w:rPr>
        <w:lastRenderedPageBreak/>
        <w:t>Libedusetõrje</w:t>
      </w:r>
    </w:p>
    <w:p w14:paraId="69C51C88" w14:textId="5C818624" w:rsidR="00323586" w:rsidRPr="00B82EF8" w:rsidRDefault="00323586"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Libedusetõrje on teepinna nõutava haardeteguri tagamiseks teepinnale </w:t>
      </w:r>
      <w:r w:rsidR="003C4016" w:rsidRPr="00B82EF8">
        <w:rPr>
          <w:rFonts w:asciiTheme="minorHAnsi" w:hAnsiTheme="minorHAnsi" w:cstheme="minorHAnsi"/>
          <w:color w:val="000000" w:themeColor="text1"/>
        </w:rPr>
        <w:t>peene fraktsiooniga killustiku</w:t>
      </w:r>
      <w:r w:rsidR="00B648BF" w:rsidRPr="00B82EF8">
        <w:rPr>
          <w:rFonts w:asciiTheme="minorHAnsi" w:hAnsiTheme="minorHAnsi" w:cstheme="minorHAnsi"/>
          <w:color w:val="000000" w:themeColor="text1"/>
        </w:rPr>
        <w:t xml:space="preserve"> (fraktsioon 3-6)</w:t>
      </w:r>
      <w:r w:rsidR="00B632CF" w:rsidRPr="00B82EF8">
        <w:rPr>
          <w:rFonts w:asciiTheme="minorHAnsi" w:hAnsiTheme="minorHAnsi" w:cstheme="minorHAnsi"/>
          <w:color w:val="000000" w:themeColor="text1"/>
        </w:rPr>
        <w:t xml:space="preserve"> </w:t>
      </w:r>
      <w:r w:rsidR="00141C7F" w:rsidRPr="00B82EF8">
        <w:rPr>
          <w:rFonts w:asciiTheme="minorHAnsi" w:hAnsiTheme="minorHAnsi" w:cstheme="minorHAnsi"/>
          <w:color w:val="000000" w:themeColor="text1"/>
        </w:rPr>
        <w:t xml:space="preserve">või liiva </w:t>
      </w:r>
      <w:r w:rsidR="00B632CF" w:rsidRPr="00B82EF8">
        <w:rPr>
          <w:rFonts w:asciiTheme="minorHAnsi" w:hAnsiTheme="minorHAnsi" w:cstheme="minorHAnsi"/>
          <w:color w:val="000000" w:themeColor="text1"/>
        </w:rPr>
        <w:t>puistamine</w:t>
      </w:r>
      <w:r w:rsidR="003C4016" w:rsidRPr="00B82EF8">
        <w:rPr>
          <w:rFonts w:asciiTheme="minorHAnsi" w:hAnsiTheme="minorHAnsi" w:cstheme="minorHAnsi"/>
          <w:color w:val="000000" w:themeColor="text1"/>
        </w:rPr>
        <w:t xml:space="preserve">, </w:t>
      </w:r>
      <w:r w:rsidR="009911CD" w:rsidRPr="00B82EF8">
        <w:rPr>
          <w:rFonts w:asciiTheme="minorHAnsi" w:hAnsiTheme="minorHAnsi" w:cstheme="minorHAnsi"/>
          <w:color w:val="000000" w:themeColor="text1"/>
        </w:rPr>
        <w:t>täites tehnilise kirjelduse punktis 3 toodud seisundinõudeid</w:t>
      </w:r>
      <w:r w:rsidRPr="00B82EF8">
        <w:rPr>
          <w:rFonts w:asciiTheme="minorHAnsi" w:hAnsiTheme="minorHAnsi" w:cstheme="minorHAnsi"/>
          <w:color w:val="000000" w:themeColor="text1"/>
        </w:rPr>
        <w:t>.</w:t>
      </w:r>
      <w:r w:rsidR="00141C7F" w:rsidRPr="00B82EF8">
        <w:rPr>
          <w:rFonts w:asciiTheme="minorHAnsi" w:hAnsiTheme="minorHAnsi" w:cstheme="minorHAnsi"/>
          <w:color w:val="000000" w:themeColor="text1"/>
        </w:rPr>
        <w:t xml:space="preserve"> Liiva kasutamine on eelistatud kohtades, kus kevadel on see võimalik harjata kõrvalasuvatele haljasaladele</w:t>
      </w:r>
      <w:r w:rsidR="00C83881" w:rsidRPr="00B82EF8">
        <w:rPr>
          <w:rFonts w:asciiTheme="minorHAnsi" w:hAnsiTheme="minorHAnsi" w:cstheme="minorHAnsi"/>
          <w:color w:val="000000" w:themeColor="text1"/>
        </w:rPr>
        <w:t>.</w:t>
      </w:r>
    </w:p>
    <w:p w14:paraId="7041493B" w14:textId="129F96C1" w:rsidR="00757D3D" w:rsidRPr="00B82EF8" w:rsidRDefault="00757D3D"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Töövõtja võib teha ettepanekuid alternatiivsete libedusetõrje meetodite</w:t>
      </w:r>
      <w:r w:rsidR="003C4016" w:rsidRPr="00B82EF8">
        <w:rPr>
          <w:rFonts w:asciiTheme="minorHAnsi" w:hAnsiTheme="minorHAnsi" w:cstheme="minorHAnsi"/>
          <w:color w:val="000000" w:themeColor="text1"/>
        </w:rPr>
        <w:t>, materjalide</w:t>
      </w:r>
      <w:r w:rsidR="00B648BF" w:rsidRPr="00B82EF8">
        <w:rPr>
          <w:rFonts w:asciiTheme="minorHAnsi" w:hAnsiTheme="minorHAnsi" w:cstheme="minorHAnsi"/>
          <w:color w:val="000000" w:themeColor="text1"/>
        </w:rPr>
        <w:t xml:space="preserve"> (sh killustiku fraktsioon)</w:t>
      </w:r>
      <w:r w:rsidRPr="00B82EF8">
        <w:rPr>
          <w:rFonts w:asciiTheme="minorHAnsi" w:hAnsiTheme="minorHAnsi" w:cstheme="minorHAnsi"/>
          <w:color w:val="000000" w:themeColor="text1"/>
        </w:rPr>
        <w:t xml:space="preserve"> ja töövõtete kasutamiseks, kui need tagavad tingimused ohutuks jalakäijate liiklemiseks</w:t>
      </w:r>
      <w:r w:rsidR="00160D55" w:rsidRPr="00B82EF8">
        <w:rPr>
          <w:rFonts w:asciiTheme="minorHAnsi" w:hAnsiTheme="minorHAnsi" w:cstheme="minorHAnsi"/>
          <w:color w:val="000000" w:themeColor="text1"/>
        </w:rPr>
        <w:t xml:space="preserve"> või on erandolukorras vajalik</w:t>
      </w:r>
      <w:r w:rsidRPr="00B82EF8">
        <w:rPr>
          <w:rFonts w:asciiTheme="minorHAnsi" w:hAnsiTheme="minorHAnsi" w:cstheme="minorHAnsi"/>
          <w:color w:val="000000" w:themeColor="text1"/>
        </w:rPr>
        <w:t>.</w:t>
      </w:r>
    </w:p>
    <w:p w14:paraId="7BF33736" w14:textId="6F2CB6AB" w:rsidR="009911CD" w:rsidRPr="00B82EF8" w:rsidRDefault="001E119A" w:rsidP="0053032C">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w:t>
      </w:r>
      <w:r w:rsidR="00B22019" w:rsidRPr="00B82EF8">
        <w:rPr>
          <w:rFonts w:asciiTheme="minorHAnsi" w:hAnsiTheme="minorHAnsi" w:cstheme="minorHAnsi"/>
          <w:color w:val="000000" w:themeColor="text1"/>
        </w:rPr>
        <w:t>õnniteedel</w:t>
      </w:r>
      <w:r w:rsidR="009911CD" w:rsidRPr="00B82EF8">
        <w:rPr>
          <w:rFonts w:asciiTheme="minorHAnsi" w:hAnsiTheme="minorHAnsi" w:cstheme="minorHAnsi"/>
          <w:color w:val="000000" w:themeColor="text1"/>
        </w:rPr>
        <w:t xml:space="preserve"> teostada ennetavat libedusetõrjet, kui</w:t>
      </w:r>
      <w:r w:rsidR="003F7753" w:rsidRPr="00B82EF8">
        <w:rPr>
          <w:rFonts w:asciiTheme="minorHAnsi" w:hAnsiTheme="minorHAnsi" w:cstheme="minorHAnsi"/>
          <w:color w:val="000000" w:themeColor="text1"/>
        </w:rPr>
        <w:t xml:space="preserve"> tee- või</w:t>
      </w:r>
      <w:r w:rsidR="009911CD" w:rsidRPr="00B82EF8">
        <w:rPr>
          <w:rFonts w:asciiTheme="minorHAnsi" w:hAnsiTheme="minorHAnsi" w:cstheme="minorHAnsi"/>
          <w:color w:val="000000" w:themeColor="text1"/>
        </w:rPr>
        <w:t xml:space="preserve"> ilmaprognoos näitab võimalikku libeduse teket</w:t>
      </w:r>
      <w:r w:rsidR="00B22019" w:rsidRPr="00B82EF8">
        <w:rPr>
          <w:rFonts w:asciiTheme="minorHAnsi" w:hAnsiTheme="minorHAnsi" w:cstheme="minorHAnsi"/>
          <w:color w:val="000000" w:themeColor="text1"/>
        </w:rPr>
        <w:t xml:space="preserve"> ning teekatete hetkeolukord seda nõuab</w:t>
      </w:r>
      <w:r w:rsidR="009911CD" w:rsidRPr="00B82EF8">
        <w:rPr>
          <w:rFonts w:asciiTheme="minorHAnsi" w:hAnsiTheme="minorHAnsi" w:cstheme="minorHAnsi"/>
          <w:color w:val="000000" w:themeColor="text1"/>
        </w:rPr>
        <w:t>.</w:t>
      </w:r>
    </w:p>
    <w:p w14:paraId="0A0097B0" w14:textId="1F32AEA4" w:rsidR="008831FD" w:rsidRPr="00B82EF8" w:rsidRDefault="00497532" w:rsidP="0053032C">
      <w:pPr>
        <w:pStyle w:val="Pealkiri2"/>
        <w:numPr>
          <w:ilvl w:val="0"/>
          <w:numId w:val="41"/>
        </w:numPr>
        <w:spacing w:before="200" w:after="120"/>
        <w:ind w:left="357" w:hanging="357"/>
        <w:rPr>
          <w:rFonts w:asciiTheme="minorHAnsi" w:hAnsiTheme="minorHAnsi" w:cstheme="minorHAnsi"/>
          <w:b/>
          <w:bCs/>
          <w:color w:val="000000" w:themeColor="text1"/>
          <w:sz w:val="22"/>
          <w:szCs w:val="22"/>
        </w:rPr>
      </w:pPr>
      <w:bookmarkStart w:id="15" w:name="_Toc278980725"/>
      <w:bookmarkStart w:id="16" w:name="_Toc354133796"/>
      <w:bookmarkStart w:id="17" w:name="_Toc355009048"/>
      <w:bookmarkStart w:id="18" w:name="_Toc361753802"/>
      <w:bookmarkStart w:id="19" w:name="_Toc362253755"/>
      <w:r w:rsidRPr="00B82EF8">
        <w:rPr>
          <w:rFonts w:asciiTheme="minorHAnsi" w:hAnsiTheme="minorHAnsi" w:cstheme="minorHAnsi"/>
          <w:b/>
          <w:bCs/>
          <w:color w:val="000000" w:themeColor="text1"/>
          <w:sz w:val="22"/>
          <w:szCs w:val="22"/>
        </w:rPr>
        <w:t>P</w:t>
      </w:r>
      <w:r w:rsidR="008831FD" w:rsidRPr="00B82EF8">
        <w:rPr>
          <w:rFonts w:asciiTheme="minorHAnsi" w:hAnsiTheme="minorHAnsi" w:cstheme="minorHAnsi"/>
          <w:b/>
          <w:bCs/>
          <w:color w:val="000000" w:themeColor="text1"/>
          <w:sz w:val="22"/>
          <w:szCs w:val="22"/>
        </w:rPr>
        <w:t>uhastamine</w:t>
      </w:r>
    </w:p>
    <w:p w14:paraId="56045D86" w14:textId="38F82B10" w:rsidR="001D603F" w:rsidRPr="005D0E2F" w:rsidRDefault="00757D3D" w:rsidP="005D0E2F">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Talihooldustööde järgselt tuleb </w:t>
      </w:r>
      <w:r w:rsidR="00311133" w:rsidRPr="00B82EF8">
        <w:rPr>
          <w:rFonts w:asciiTheme="minorHAnsi" w:hAnsiTheme="minorHAnsi" w:cstheme="minorHAnsi"/>
          <w:color w:val="000000" w:themeColor="text1"/>
        </w:rPr>
        <w:t>kevadel puhastada k</w:t>
      </w:r>
      <w:r w:rsidR="00282507" w:rsidRPr="00B82EF8">
        <w:rPr>
          <w:rFonts w:asciiTheme="minorHAnsi" w:hAnsiTheme="minorHAnsi" w:cstheme="minorHAnsi"/>
          <w:color w:val="000000" w:themeColor="text1"/>
        </w:rPr>
        <w:t>õik</w:t>
      </w:r>
      <w:r w:rsidR="00311133" w:rsidRPr="00B82EF8">
        <w:rPr>
          <w:rFonts w:asciiTheme="minorHAnsi" w:hAnsiTheme="minorHAnsi" w:cstheme="minorHAnsi"/>
          <w:color w:val="000000" w:themeColor="text1"/>
        </w:rPr>
        <w:t xml:space="preserve"> talihooldustööde alla kuuluv</w:t>
      </w:r>
      <w:r w:rsidR="00282507" w:rsidRPr="00B82EF8">
        <w:rPr>
          <w:rFonts w:asciiTheme="minorHAnsi" w:hAnsiTheme="minorHAnsi" w:cstheme="minorHAnsi"/>
          <w:color w:val="000000" w:themeColor="text1"/>
        </w:rPr>
        <w:t>ad</w:t>
      </w:r>
      <w:r w:rsidR="00311133" w:rsidRPr="00B82EF8">
        <w:rPr>
          <w:rFonts w:asciiTheme="minorHAnsi" w:hAnsiTheme="minorHAnsi" w:cstheme="minorHAnsi"/>
          <w:color w:val="000000" w:themeColor="text1"/>
        </w:rPr>
        <w:t xml:space="preserve"> </w:t>
      </w:r>
      <w:r w:rsidR="00282507" w:rsidRPr="00B82EF8">
        <w:rPr>
          <w:rFonts w:asciiTheme="minorHAnsi" w:hAnsiTheme="minorHAnsi" w:cstheme="minorHAnsi"/>
          <w:color w:val="000000" w:themeColor="text1"/>
        </w:rPr>
        <w:t>kõvakattega hooldusalad</w:t>
      </w:r>
      <w:r w:rsidR="00311133" w:rsidRPr="00B82EF8">
        <w:rPr>
          <w:rFonts w:asciiTheme="minorHAnsi" w:hAnsiTheme="minorHAnsi" w:cstheme="minorHAnsi"/>
          <w:color w:val="000000" w:themeColor="text1"/>
        </w:rPr>
        <w:t>.</w:t>
      </w:r>
      <w:r w:rsidR="00F84C4E" w:rsidRPr="00B82EF8">
        <w:rPr>
          <w:rFonts w:asciiTheme="minorHAnsi" w:hAnsiTheme="minorHAnsi" w:cstheme="minorHAnsi"/>
          <w:color w:val="000000" w:themeColor="text1"/>
        </w:rPr>
        <w:t xml:space="preserve"> </w:t>
      </w:r>
      <w:r w:rsidR="00C64041" w:rsidRPr="00B82EF8">
        <w:rPr>
          <w:rFonts w:asciiTheme="minorHAnsi" w:hAnsiTheme="minorHAnsi" w:cstheme="minorHAnsi"/>
          <w:color w:val="000000" w:themeColor="text1"/>
        </w:rPr>
        <w:t>Libeduse tõrjeks kasutatud killustik tuleb üles korjata. Libedusetõrjeks kasutatud liiva võib harjata kõnnitee kõrval olevatele haljasaladele, kui see ei tekita materjali kuhjumist</w:t>
      </w:r>
      <w:r w:rsidR="00BA6A90" w:rsidRPr="00B82EF8">
        <w:rPr>
          <w:rFonts w:asciiTheme="minorHAnsi" w:hAnsiTheme="minorHAnsi" w:cstheme="minorHAnsi"/>
          <w:color w:val="000000" w:themeColor="text1"/>
        </w:rPr>
        <w:t>.</w:t>
      </w:r>
      <w:r w:rsidR="00C64041" w:rsidRPr="00B82EF8">
        <w:rPr>
          <w:rFonts w:asciiTheme="minorHAnsi" w:hAnsiTheme="minorHAnsi" w:cstheme="minorHAnsi"/>
          <w:color w:val="000000" w:themeColor="text1"/>
        </w:rPr>
        <w:t xml:space="preserve"> </w:t>
      </w:r>
      <w:r w:rsidR="00BA6A90" w:rsidRPr="00B82EF8">
        <w:rPr>
          <w:rFonts w:asciiTheme="minorHAnsi" w:hAnsiTheme="minorHAnsi" w:cstheme="minorHAnsi"/>
          <w:color w:val="000000" w:themeColor="text1"/>
        </w:rPr>
        <w:t>H</w:t>
      </w:r>
      <w:r w:rsidR="00C64041" w:rsidRPr="00B82EF8">
        <w:rPr>
          <w:rFonts w:asciiTheme="minorHAnsi" w:hAnsiTheme="minorHAnsi" w:cstheme="minorHAnsi"/>
          <w:color w:val="000000" w:themeColor="text1"/>
        </w:rPr>
        <w:t xml:space="preserve">aljasala puudumisel tuleb materjal üles korjata. Oluline on, et töö käigus ei toimu materjali lendumist välisõhku. </w:t>
      </w:r>
      <w:r w:rsidR="00282507" w:rsidRPr="00B82EF8">
        <w:rPr>
          <w:rFonts w:asciiTheme="minorHAnsi" w:hAnsiTheme="minorHAnsi" w:cstheme="minorHAnsi"/>
          <w:color w:val="000000" w:themeColor="text1"/>
        </w:rPr>
        <w:t xml:space="preserve">Vähemalt </w:t>
      </w:r>
      <w:r w:rsidR="00034B06" w:rsidRPr="00B82EF8">
        <w:rPr>
          <w:rFonts w:asciiTheme="minorHAnsi" w:hAnsiTheme="minorHAnsi" w:cstheme="minorHAnsi"/>
          <w:color w:val="000000" w:themeColor="text1"/>
        </w:rPr>
        <w:t>seitsme</w:t>
      </w:r>
      <w:r w:rsidR="00282507" w:rsidRPr="00B82EF8">
        <w:rPr>
          <w:rFonts w:asciiTheme="minorHAnsi" w:hAnsiTheme="minorHAnsi" w:cstheme="minorHAnsi"/>
          <w:color w:val="000000" w:themeColor="text1"/>
        </w:rPr>
        <w:t xml:space="preserve"> kalendripäeva pikkuse lumevaba perioodi korral tuleb puhastus teostada Tellija poolt igakordselt määratavas ulatuses. Lumevaba perioodi määramisel kasutatakse muuhulgas ka ilmaprognoose.</w:t>
      </w:r>
    </w:p>
    <w:p w14:paraId="5FD0FC2A" w14:textId="0E502D94" w:rsidR="00833AAD" w:rsidRPr="00B82EF8" w:rsidRDefault="00497532" w:rsidP="00833AAD">
      <w:pPr>
        <w:pStyle w:val="Loendilik"/>
        <w:numPr>
          <w:ilvl w:val="1"/>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Töövõtja vastutab tekkivate pühkmete ja jäätmete nõuetekohase utiliseerimise eest.</w:t>
      </w:r>
    </w:p>
    <w:p w14:paraId="00FFABB9" w14:textId="3439B00C" w:rsidR="00CE0AEA" w:rsidRPr="003C011F" w:rsidRDefault="00CE0AEA" w:rsidP="00821121">
      <w:pPr>
        <w:pStyle w:val="Loendilik"/>
        <w:numPr>
          <w:ilvl w:val="1"/>
          <w:numId w:val="41"/>
        </w:numPr>
        <w:spacing w:after="0"/>
        <w:ind w:left="573"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Kummikatendiga ala</w:t>
      </w:r>
      <w:r w:rsidR="00821121" w:rsidRPr="00B82EF8">
        <w:rPr>
          <w:rFonts w:asciiTheme="minorHAnsi" w:hAnsiTheme="minorHAnsi" w:cstheme="minorHAnsi"/>
          <w:color w:val="000000" w:themeColor="text1"/>
        </w:rPr>
        <w:t>l</w:t>
      </w:r>
      <w:r w:rsidRPr="00B82EF8">
        <w:rPr>
          <w:rFonts w:asciiTheme="minorHAnsi" w:hAnsiTheme="minorHAnsi" w:cstheme="minorHAnsi"/>
          <w:color w:val="000000" w:themeColor="text1"/>
        </w:rPr>
        <w:t xml:space="preserve"> </w:t>
      </w:r>
      <w:r w:rsidR="00821121" w:rsidRPr="00B82EF8">
        <w:t>ei ole lubatud kasutada mehhaniseeritud puhastamist</w:t>
      </w:r>
      <w:r w:rsidR="004675A0">
        <w:t>.</w:t>
      </w:r>
      <w:r w:rsidR="00821121" w:rsidRPr="00B82EF8">
        <w:t xml:space="preserve"> </w:t>
      </w:r>
    </w:p>
    <w:p w14:paraId="6D749D47" w14:textId="77777777" w:rsidR="003C011F" w:rsidRDefault="003C011F" w:rsidP="003C011F">
      <w:pPr>
        <w:jc w:val="both"/>
        <w:rPr>
          <w:rFonts w:asciiTheme="minorHAnsi" w:hAnsiTheme="minorHAnsi" w:cstheme="minorHAnsi"/>
          <w:color w:val="000000" w:themeColor="text1"/>
        </w:rPr>
      </w:pPr>
    </w:p>
    <w:p w14:paraId="4B401789" w14:textId="46E051B7" w:rsidR="003C011F" w:rsidRPr="00E609D4" w:rsidRDefault="003C011F" w:rsidP="003C011F">
      <w:pPr>
        <w:pStyle w:val="Loendilik"/>
        <w:numPr>
          <w:ilvl w:val="0"/>
          <w:numId w:val="41"/>
        </w:numPr>
        <w:jc w:val="both"/>
        <w:rPr>
          <w:rFonts w:asciiTheme="minorHAnsi" w:hAnsiTheme="minorHAnsi" w:cstheme="minorHAnsi"/>
          <w:b/>
          <w:bCs/>
          <w:color w:val="000000" w:themeColor="text1"/>
        </w:rPr>
      </w:pPr>
      <w:r w:rsidRPr="00E609D4">
        <w:rPr>
          <w:rFonts w:asciiTheme="minorHAnsi" w:hAnsiTheme="minorHAnsi" w:cstheme="minorHAnsi"/>
          <w:b/>
          <w:bCs/>
          <w:color w:val="000000" w:themeColor="text1"/>
        </w:rPr>
        <w:t xml:space="preserve">Prügikastid </w:t>
      </w:r>
    </w:p>
    <w:p w14:paraId="243080C8" w14:textId="3950658B" w:rsidR="003C011F" w:rsidRPr="003C011F" w:rsidRDefault="00CC2B4D" w:rsidP="0079789D">
      <w:pPr>
        <w:pStyle w:val="Loendilik"/>
        <w:numPr>
          <w:ilvl w:val="1"/>
          <w:numId w:val="41"/>
        </w:numPr>
        <w:jc w:val="both"/>
        <w:rPr>
          <w:rFonts w:asciiTheme="minorHAnsi" w:hAnsiTheme="minorHAnsi" w:cstheme="minorHAnsi"/>
          <w:color w:val="000000" w:themeColor="text1"/>
        </w:rPr>
      </w:pPr>
      <w:r>
        <w:rPr>
          <w:rFonts w:asciiTheme="minorHAnsi" w:hAnsiTheme="minorHAnsi" w:cstheme="minorHAnsi"/>
          <w:color w:val="000000" w:themeColor="text1"/>
        </w:rPr>
        <w:t>Hooldusalal</w:t>
      </w:r>
      <w:r w:rsidR="003335B5">
        <w:rPr>
          <w:rFonts w:asciiTheme="minorHAnsi" w:hAnsiTheme="minorHAnsi" w:cstheme="minorHAnsi"/>
          <w:color w:val="000000" w:themeColor="text1"/>
        </w:rPr>
        <w:t xml:space="preserve"> oleva 4 prügikasti tühjendamine vastavalt vajadusele, aga mitte harvem</w:t>
      </w:r>
      <w:r w:rsidR="003335B5" w:rsidRPr="00E609D4">
        <w:rPr>
          <w:rFonts w:asciiTheme="minorHAnsi" w:hAnsiTheme="minorHAnsi" w:cstheme="minorHAnsi"/>
          <w:color w:val="000000" w:themeColor="text1"/>
        </w:rPr>
        <w:t>, kui üks kord</w:t>
      </w:r>
      <w:r w:rsidR="003335B5">
        <w:rPr>
          <w:rFonts w:asciiTheme="minorHAnsi" w:hAnsiTheme="minorHAnsi" w:cstheme="minorHAnsi"/>
          <w:color w:val="000000" w:themeColor="text1"/>
        </w:rPr>
        <w:t xml:space="preserve"> nädalas. </w:t>
      </w:r>
    </w:p>
    <w:p w14:paraId="5EEB98EC" w14:textId="020A202C" w:rsidR="00323586" w:rsidRPr="00B82EF8" w:rsidRDefault="00323586" w:rsidP="0053032C">
      <w:pPr>
        <w:pStyle w:val="Pealkiri2"/>
        <w:numPr>
          <w:ilvl w:val="0"/>
          <w:numId w:val="41"/>
        </w:numPr>
        <w:spacing w:before="200" w:after="120"/>
        <w:ind w:left="357" w:hanging="357"/>
        <w:rPr>
          <w:rFonts w:asciiTheme="minorHAnsi" w:hAnsiTheme="minorHAnsi" w:cstheme="minorHAnsi"/>
          <w:b/>
          <w:bCs/>
          <w:color w:val="000000" w:themeColor="text1"/>
          <w:sz w:val="22"/>
          <w:szCs w:val="22"/>
        </w:rPr>
      </w:pPr>
      <w:r w:rsidRPr="00B82EF8">
        <w:rPr>
          <w:rFonts w:asciiTheme="minorHAnsi" w:hAnsiTheme="minorHAnsi" w:cstheme="minorHAnsi"/>
          <w:b/>
          <w:bCs/>
          <w:color w:val="000000" w:themeColor="text1"/>
          <w:sz w:val="22"/>
          <w:szCs w:val="22"/>
        </w:rPr>
        <w:t>Eeldatavad tööde</w:t>
      </w:r>
      <w:r w:rsidR="0025149C" w:rsidRPr="00B82EF8">
        <w:rPr>
          <w:rFonts w:asciiTheme="minorHAnsi" w:hAnsiTheme="minorHAnsi" w:cstheme="minorHAnsi"/>
          <w:b/>
          <w:bCs/>
          <w:color w:val="000000" w:themeColor="text1"/>
          <w:sz w:val="22"/>
          <w:szCs w:val="22"/>
        </w:rPr>
        <w:t xml:space="preserve"> teostamise ajad ja</w:t>
      </w:r>
      <w:r w:rsidRPr="00B82EF8">
        <w:rPr>
          <w:rFonts w:asciiTheme="minorHAnsi" w:hAnsiTheme="minorHAnsi" w:cstheme="minorHAnsi"/>
          <w:b/>
          <w:bCs/>
          <w:color w:val="000000" w:themeColor="text1"/>
          <w:sz w:val="22"/>
          <w:szCs w:val="22"/>
        </w:rPr>
        <w:t xml:space="preserve"> mahud</w:t>
      </w:r>
    </w:p>
    <w:p w14:paraId="697D854A" w14:textId="2A5ED96F" w:rsidR="0025149C" w:rsidRPr="00B82EF8" w:rsidRDefault="0025149C" w:rsidP="001D48C0">
      <w:pPr>
        <w:pStyle w:val="Loendilik"/>
        <w:numPr>
          <w:ilvl w:val="1"/>
          <w:numId w:val="41"/>
        </w:numPr>
        <w:spacing w:after="0"/>
        <w:ind w:left="788"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Talihoolde eeldatav periood on 15. oktoober – 15. aprill, mis võib muutuda tulenevalt ilmaprognoosist.</w:t>
      </w:r>
    </w:p>
    <w:p w14:paraId="14830B10" w14:textId="77777777" w:rsidR="002F144B" w:rsidRPr="00B82EF8" w:rsidRDefault="002F144B" w:rsidP="001D48C0">
      <w:pPr>
        <w:pStyle w:val="Loendilik"/>
        <w:numPr>
          <w:ilvl w:val="1"/>
          <w:numId w:val="41"/>
        </w:numPr>
        <w:spacing w:after="0"/>
        <w:ind w:left="788"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Tööajaarvestust peetakse reaalselt teostatud mehhanismide töötundide osas vastavalt töö iseloomule järgmiselt:</w:t>
      </w:r>
    </w:p>
    <w:p w14:paraId="024C2DA6" w14:textId="77777777" w:rsidR="002F144B" w:rsidRPr="00B82EF8" w:rsidRDefault="002F144B"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lumetõrje teostamine</w:t>
      </w:r>
    </w:p>
    <w:p w14:paraId="3F7FDBB2" w14:textId="77777777" w:rsidR="002F144B" w:rsidRPr="00B82EF8" w:rsidRDefault="002F144B"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libedusetõrje teostamine</w:t>
      </w:r>
    </w:p>
    <w:p w14:paraId="271C23D2" w14:textId="77777777" w:rsidR="002F144B" w:rsidRPr="00B82EF8" w:rsidRDefault="002F144B"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puhastustööde teostamine</w:t>
      </w:r>
    </w:p>
    <w:p w14:paraId="7D96E5D5" w14:textId="77777777" w:rsidR="002F144B" w:rsidRPr="00B82EF8" w:rsidRDefault="002F144B" w:rsidP="001D48C0">
      <w:pPr>
        <w:pStyle w:val="Loendilik"/>
        <w:numPr>
          <w:ilvl w:val="1"/>
          <w:numId w:val="41"/>
        </w:numPr>
        <w:spacing w:after="0"/>
        <w:ind w:left="788"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Materjalide kuluarvestust peetakse reaalselt kasutatud ja Töövõtja poolt tõendatud materjalide kulu järgi järgmiselt:</w:t>
      </w:r>
    </w:p>
    <w:p w14:paraId="20FC2593" w14:textId="77777777" w:rsidR="002F144B" w:rsidRPr="00B82EF8" w:rsidRDefault="002F144B"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 xml:space="preserve">libedusetõrje liivaga </w:t>
      </w:r>
    </w:p>
    <w:p w14:paraId="043A425C" w14:textId="77777777" w:rsidR="002F144B" w:rsidRPr="00B82EF8" w:rsidRDefault="002F144B" w:rsidP="001D48C0">
      <w:pPr>
        <w:pStyle w:val="Loendilik"/>
        <w:numPr>
          <w:ilvl w:val="2"/>
          <w:numId w:val="41"/>
        </w:numPr>
        <w:spacing w:after="0"/>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libedusetõrje killustikuga</w:t>
      </w:r>
    </w:p>
    <w:p w14:paraId="4A10819D" w14:textId="7D3BF97F" w:rsidR="002F144B" w:rsidRPr="00B82EF8" w:rsidRDefault="002F144B" w:rsidP="001D48C0">
      <w:pPr>
        <w:pStyle w:val="Loendilik"/>
        <w:numPr>
          <w:ilvl w:val="1"/>
          <w:numId w:val="41"/>
        </w:numPr>
        <w:spacing w:after="0"/>
        <w:ind w:left="788" w:hanging="431"/>
        <w:contextualSpacing w:val="0"/>
        <w:jc w:val="both"/>
        <w:rPr>
          <w:rFonts w:asciiTheme="minorHAnsi" w:hAnsiTheme="minorHAnsi" w:cstheme="minorHAnsi"/>
          <w:color w:val="000000" w:themeColor="text1"/>
        </w:rPr>
      </w:pPr>
      <w:r w:rsidRPr="00B82EF8">
        <w:rPr>
          <w:rFonts w:asciiTheme="minorHAnsi" w:hAnsiTheme="minorHAnsi" w:cstheme="minorHAnsi"/>
          <w:color w:val="000000" w:themeColor="text1"/>
        </w:rPr>
        <w:t>Töövõtja esitatud masina tunnihind peab sisaldama kõiki muid lepingus sätestatud tööde teostamiseks vajalikke mehhanisme ja tööjõudu</w:t>
      </w:r>
      <w:r w:rsidR="00205893">
        <w:rPr>
          <w:rFonts w:asciiTheme="minorHAnsi" w:hAnsiTheme="minorHAnsi" w:cstheme="minorHAnsi"/>
          <w:color w:val="000000" w:themeColor="text1"/>
        </w:rPr>
        <w:t xml:space="preserve"> (sh käsitööd, mille üle eraldi arvestust ei peeta)</w:t>
      </w:r>
      <w:r w:rsidR="00223D1A">
        <w:rPr>
          <w:rFonts w:asciiTheme="minorHAnsi" w:hAnsiTheme="minorHAnsi" w:cstheme="minorHAnsi"/>
          <w:color w:val="000000" w:themeColor="text1"/>
        </w:rPr>
        <w:t>.</w:t>
      </w:r>
    </w:p>
    <w:p w14:paraId="13C83A8A" w14:textId="77777777" w:rsidR="00821121" w:rsidRPr="00B82EF8" w:rsidRDefault="00821121" w:rsidP="001D48C0">
      <w:pPr>
        <w:pStyle w:val="Loendilik"/>
        <w:spacing w:after="0"/>
        <w:ind w:left="788"/>
        <w:contextualSpacing w:val="0"/>
        <w:jc w:val="both"/>
        <w:rPr>
          <w:rFonts w:asciiTheme="minorHAnsi" w:hAnsiTheme="minorHAnsi" w:cstheme="minorHAnsi"/>
          <w:color w:val="000000" w:themeColor="text1"/>
        </w:rPr>
      </w:pPr>
    </w:p>
    <w:bookmarkEnd w:id="15"/>
    <w:bookmarkEnd w:id="16"/>
    <w:bookmarkEnd w:id="17"/>
    <w:bookmarkEnd w:id="18"/>
    <w:bookmarkEnd w:id="19"/>
    <w:p w14:paraId="1C2A4CA8" w14:textId="77777777" w:rsidR="00E3611A" w:rsidRPr="00B82EF8" w:rsidRDefault="00E3611A" w:rsidP="00E3611A">
      <w:pPr>
        <w:pStyle w:val="Loendilik"/>
        <w:spacing w:after="0"/>
        <w:ind w:left="788"/>
        <w:contextualSpacing w:val="0"/>
        <w:jc w:val="both"/>
        <w:rPr>
          <w:rFonts w:asciiTheme="minorHAnsi" w:hAnsiTheme="minorHAnsi" w:cstheme="minorHAnsi"/>
          <w:color w:val="000000" w:themeColor="text1"/>
        </w:rPr>
      </w:pPr>
    </w:p>
    <w:p w14:paraId="0206C59F" w14:textId="2779F297" w:rsidR="002A559A" w:rsidRPr="00B82EF8" w:rsidRDefault="00E605B8" w:rsidP="00D709D7">
      <w:pPr>
        <w:pStyle w:val="Vahedeta"/>
        <w:spacing w:before="240"/>
        <w:rPr>
          <w:rStyle w:val="Tugev"/>
          <w:rFonts w:asciiTheme="minorHAnsi" w:hAnsiTheme="minorHAnsi" w:cstheme="minorHAnsi"/>
          <w:b w:val="0"/>
          <w:bCs w:val="0"/>
          <w:color w:val="000000" w:themeColor="text1"/>
          <w:sz w:val="22"/>
          <w:szCs w:val="22"/>
        </w:rPr>
      </w:pPr>
      <w:r w:rsidRPr="00B82EF8">
        <w:rPr>
          <w:rStyle w:val="Tugev"/>
          <w:rFonts w:asciiTheme="minorHAnsi" w:hAnsiTheme="minorHAnsi" w:cstheme="minorHAnsi"/>
          <w:b w:val="0"/>
          <w:bCs w:val="0"/>
          <w:color w:val="000000" w:themeColor="text1"/>
          <w:sz w:val="22"/>
          <w:szCs w:val="22"/>
        </w:rPr>
        <w:t>Lisa</w:t>
      </w:r>
      <w:r w:rsidR="0042365C" w:rsidRPr="00B82EF8">
        <w:rPr>
          <w:rStyle w:val="Tugev"/>
          <w:rFonts w:asciiTheme="minorHAnsi" w:hAnsiTheme="minorHAnsi" w:cstheme="minorHAnsi"/>
          <w:b w:val="0"/>
          <w:bCs w:val="0"/>
          <w:color w:val="000000" w:themeColor="text1"/>
          <w:sz w:val="22"/>
          <w:szCs w:val="22"/>
        </w:rPr>
        <w:t>d:</w:t>
      </w:r>
      <w:r w:rsidR="00D709D7">
        <w:rPr>
          <w:rStyle w:val="Tugev"/>
          <w:rFonts w:asciiTheme="minorHAnsi" w:hAnsiTheme="minorHAnsi" w:cstheme="minorHAnsi"/>
          <w:b w:val="0"/>
          <w:bCs w:val="0"/>
          <w:color w:val="000000" w:themeColor="text1"/>
          <w:sz w:val="22"/>
          <w:szCs w:val="22"/>
        </w:rPr>
        <w:t xml:space="preserve"> </w:t>
      </w:r>
      <w:r w:rsidR="003E32E7" w:rsidRPr="00B82EF8">
        <w:rPr>
          <w:rStyle w:val="Tugev"/>
          <w:rFonts w:asciiTheme="minorHAnsi" w:hAnsiTheme="minorHAnsi" w:cstheme="minorHAnsi"/>
          <w:b w:val="0"/>
          <w:bCs w:val="0"/>
          <w:color w:val="000000" w:themeColor="text1"/>
          <w:sz w:val="22"/>
          <w:szCs w:val="22"/>
        </w:rPr>
        <w:t>H</w:t>
      </w:r>
      <w:r w:rsidRPr="00B82EF8">
        <w:rPr>
          <w:rStyle w:val="Tugev"/>
          <w:rFonts w:asciiTheme="minorHAnsi" w:hAnsiTheme="minorHAnsi" w:cstheme="minorHAnsi"/>
          <w:b w:val="0"/>
          <w:bCs w:val="0"/>
          <w:color w:val="000000" w:themeColor="text1"/>
          <w:sz w:val="22"/>
          <w:szCs w:val="22"/>
        </w:rPr>
        <w:t>ooldusala kaart</w:t>
      </w:r>
      <w:r w:rsidR="00D709D7">
        <w:rPr>
          <w:rStyle w:val="Tugev"/>
          <w:rFonts w:asciiTheme="minorHAnsi" w:hAnsiTheme="minorHAnsi" w:cstheme="minorHAnsi"/>
          <w:b w:val="0"/>
          <w:bCs w:val="0"/>
          <w:color w:val="000000" w:themeColor="text1"/>
          <w:sz w:val="22"/>
          <w:szCs w:val="22"/>
        </w:rPr>
        <w:t xml:space="preserve"> </w:t>
      </w:r>
    </w:p>
    <w:sectPr w:rsidR="002A559A" w:rsidRPr="00B82EF8" w:rsidSect="00845054">
      <w:headerReference w:type="even" r:id="rId9"/>
      <w:headerReference w:type="default" r:id="rId10"/>
      <w:footerReference w:type="even" r:id="rId11"/>
      <w:footerReference w:type="default" r:id="rId12"/>
      <w:footerReference w:type="first" r:id="rId13"/>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95D5" w14:textId="77777777" w:rsidR="0058688F" w:rsidRDefault="0058688F">
      <w:r>
        <w:separator/>
      </w:r>
    </w:p>
  </w:endnote>
  <w:endnote w:type="continuationSeparator" w:id="0">
    <w:p w14:paraId="25BFA4EC" w14:textId="77777777" w:rsidR="0058688F" w:rsidRDefault="0058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B26AA" w14:textId="77777777" w:rsidR="00200A2D" w:rsidRDefault="00200A2D">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24A720D9" w14:textId="77777777" w:rsidR="00200A2D" w:rsidRDefault="00200A2D">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C019" w14:textId="77777777" w:rsidR="00200A2D" w:rsidRDefault="00200A2D">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Pr>
        <w:rStyle w:val="Lehekljenumber"/>
        <w:noProof/>
      </w:rPr>
      <w:t>5</w:t>
    </w:r>
    <w:r>
      <w:rPr>
        <w:rStyle w:val="Lehekljenumber"/>
      </w:rPr>
      <w:fldChar w:fldCharType="end"/>
    </w:r>
  </w:p>
  <w:p w14:paraId="5BD0498F" w14:textId="77777777" w:rsidR="00200A2D" w:rsidRDefault="00200A2D">
    <w:pPr>
      <w:pStyle w:val="Jalu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CE95" w14:textId="77777777" w:rsidR="00200A2D" w:rsidRDefault="00200A2D">
    <w:pPr>
      <w:pStyle w:val="Jalus"/>
    </w:pPr>
  </w:p>
  <w:p w14:paraId="1D1F1EA5" w14:textId="77777777" w:rsidR="00200A2D" w:rsidRDefault="00200A2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A86BB" w14:textId="77777777" w:rsidR="0058688F" w:rsidRDefault="0058688F">
      <w:r>
        <w:separator/>
      </w:r>
    </w:p>
  </w:footnote>
  <w:footnote w:type="continuationSeparator" w:id="0">
    <w:p w14:paraId="4598E028" w14:textId="77777777" w:rsidR="0058688F" w:rsidRDefault="0058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DA85" w14:textId="77777777" w:rsidR="00200A2D" w:rsidRDefault="00200A2D">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0A26E63A" w14:textId="77777777" w:rsidR="00200A2D" w:rsidRDefault="00200A2D">
    <w:pPr>
      <w:pStyle w:val="Pi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775D" w14:textId="77777777" w:rsidR="00200A2D" w:rsidRDefault="00200A2D">
    <w:pPr>
      <w:pStyle w:val="Pis"/>
      <w:framePr w:wrap="around" w:vAnchor="text" w:hAnchor="margin" w:xAlign="right" w:y="1"/>
      <w:rPr>
        <w:rStyle w:val="Lehekljenumber"/>
      </w:rPr>
    </w:pPr>
  </w:p>
  <w:p w14:paraId="1E0C0873" w14:textId="77777777" w:rsidR="00200A2D" w:rsidRDefault="00200A2D">
    <w:pPr>
      <w:pStyle w:val="Pi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 w15:restartNumberingAfterBreak="0">
    <w:nsid w:val="00000004"/>
    <w:multiLevelType w:val="multilevel"/>
    <w:tmpl w:val="95847032"/>
    <w:name w:val="WW8Num4"/>
    <w:lvl w:ilvl="0">
      <w:start w:val="1"/>
      <w:numFmt w:val="decimal"/>
      <w:lvlText w:val="3.%1."/>
      <w:lvlJc w:val="left"/>
      <w:pPr>
        <w:tabs>
          <w:tab w:val="num" w:pos="567"/>
        </w:tabs>
        <w:ind w:left="567" w:hanging="567"/>
      </w:pPr>
      <w:rPr>
        <w:rFonts w:cs="Times New Roman" w:hint="default"/>
      </w:rPr>
    </w:lvl>
    <w:lvl w:ilvl="1">
      <w:start w:val="1"/>
      <w:numFmt w:val="decimal"/>
      <w:lvlText w:val="2.%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4"/>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9" w15:restartNumberingAfterBreak="0">
    <w:nsid w:val="0000000A"/>
    <w:multiLevelType w:val="multilevel"/>
    <w:tmpl w:val="1CC8AE3C"/>
    <w:name w:val="WW8Num1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420"/>
        </w:tabs>
        <w:ind w:left="420" w:hanging="360"/>
      </w:pPr>
      <w:rPr>
        <w:rFonts w:cs="Times New Roman"/>
        <w:b/>
      </w:rPr>
    </w:lvl>
    <w:lvl w:ilvl="2">
      <w:start w:val="1"/>
      <w:numFmt w:val="decimal"/>
      <w:lvlText w:val="%1.%2.%3."/>
      <w:lvlJc w:val="left"/>
      <w:pPr>
        <w:tabs>
          <w:tab w:val="num" w:pos="840"/>
        </w:tabs>
        <w:ind w:left="840" w:hanging="720"/>
      </w:pPr>
      <w:rPr>
        <w:rFonts w:cs="Times New Roman"/>
      </w:rPr>
    </w:lvl>
    <w:lvl w:ilvl="3">
      <w:start w:val="1"/>
      <w:numFmt w:val="decimal"/>
      <w:lvlText w:val="%1.%2.%3.%4."/>
      <w:lvlJc w:val="left"/>
      <w:pPr>
        <w:tabs>
          <w:tab w:val="num" w:pos="900"/>
        </w:tabs>
        <w:ind w:left="900" w:hanging="720"/>
      </w:pPr>
      <w:rPr>
        <w:rFonts w:cs="Times New Roman"/>
      </w:rPr>
    </w:lvl>
    <w:lvl w:ilvl="4">
      <w:start w:val="1"/>
      <w:numFmt w:val="decimal"/>
      <w:lvlText w:val="%1.%2.%3.%4.%5."/>
      <w:lvlJc w:val="left"/>
      <w:pPr>
        <w:tabs>
          <w:tab w:val="num" w:pos="1320"/>
        </w:tabs>
        <w:ind w:left="1320" w:hanging="1080"/>
      </w:pPr>
      <w:rPr>
        <w:rFonts w:cs="Times New Roman"/>
      </w:rPr>
    </w:lvl>
    <w:lvl w:ilvl="5">
      <w:start w:val="1"/>
      <w:numFmt w:val="decimal"/>
      <w:lvlText w:val="%1.%2.%3.%4.%5.%6."/>
      <w:lvlJc w:val="left"/>
      <w:pPr>
        <w:tabs>
          <w:tab w:val="num" w:pos="1380"/>
        </w:tabs>
        <w:ind w:left="138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60"/>
        </w:tabs>
        <w:ind w:left="1860" w:hanging="1440"/>
      </w:pPr>
      <w:rPr>
        <w:rFonts w:cs="Times New Roman"/>
      </w:rPr>
    </w:lvl>
    <w:lvl w:ilvl="8">
      <w:start w:val="1"/>
      <w:numFmt w:val="decimal"/>
      <w:lvlText w:val="%1.%2.%3.%4.%5.%6.%7.%8.%9."/>
      <w:lvlJc w:val="left"/>
      <w:pPr>
        <w:tabs>
          <w:tab w:val="num" w:pos="2280"/>
        </w:tabs>
        <w:ind w:left="2280" w:hanging="1800"/>
      </w:pPr>
      <w:rPr>
        <w:rFonts w:cs="Times New Roman"/>
      </w:rPr>
    </w:lvl>
  </w:abstractNum>
  <w:abstractNum w:abstractNumId="10" w15:restartNumberingAfterBreak="0">
    <w:nsid w:val="0000000B"/>
    <w:multiLevelType w:val="multilevel"/>
    <w:tmpl w:val="0000000B"/>
    <w:name w:val="WW8Num11"/>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1" w15:restartNumberingAfterBreak="0">
    <w:nsid w:val="0000000C"/>
    <w:multiLevelType w:val="multilevel"/>
    <w:tmpl w:val="0000000C"/>
    <w:name w:val="WW8Num12"/>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2" w15:restartNumberingAfterBreak="0">
    <w:nsid w:val="0000000D"/>
    <w:multiLevelType w:val="multilevel"/>
    <w:tmpl w:val="0000000D"/>
    <w:name w:val="WW8Num13"/>
    <w:lvl w:ilvl="0">
      <w:start w:val="1"/>
      <w:numFmt w:val="decimal"/>
      <w:lvlText w:val="%1."/>
      <w:lvlJc w:val="left"/>
      <w:pPr>
        <w:tabs>
          <w:tab w:val="num" w:pos="283"/>
        </w:tabs>
      </w:pPr>
      <w:rPr>
        <w:rFonts w:cs="Times New Roman"/>
      </w:rPr>
    </w:lvl>
    <w:lvl w:ilvl="1">
      <w:start w:val="4"/>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3" w15:restartNumberingAfterBreak="0">
    <w:nsid w:val="0000000E"/>
    <w:multiLevelType w:val="multilevel"/>
    <w:tmpl w:val="0000000E"/>
    <w:name w:val="WW8Num14"/>
    <w:lvl w:ilvl="0">
      <w:start w:val="1"/>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15" w15:restartNumberingAfterBreak="0">
    <w:nsid w:val="00000010"/>
    <w:multiLevelType w:val="multilevel"/>
    <w:tmpl w:val="00000010"/>
    <w:name w:val="WW8Num16"/>
    <w:lvl w:ilvl="0">
      <w:start w:val="1"/>
      <w:numFmt w:val="decimal"/>
      <w:lvlText w:val="%1."/>
      <w:lvlJc w:val="left"/>
      <w:pPr>
        <w:tabs>
          <w:tab w:val="num" w:pos="283"/>
        </w:tabs>
      </w:pPr>
      <w:rPr>
        <w:rFonts w:cs="Times New Roman"/>
      </w:rPr>
    </w:lvl>
    <w:lvl w:ilvl="1">
      <w:start w:val="5"/>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16" w15:restartNumberingAfterBreak="0">
    <w:nsid w:val="00000012"/>
    <w:multiLevelType w:val="multilevel"/>
    <w:tmpl w:val="00000012"/>
    <w:name w:val="WW8Num18"/>
    <w:lvl w:ilvl="0">
      <w:start w:val="1"/>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7" w15:restartNumberingAfterBreak="0">
    <w:nsid w:val="00000013"/>
    <w:multiLevelType w:val="multilevel"/>
    <w:tmpl w:val="00000013"/>
    <w:name w:val="WW8Num19"/>
    <w:lvl w:ilvl="0">
      <w:start w:val="1"/>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8" w15:restartNumberingAfterBreak="0">
    <w:nsid w:val="00000014"/>
    <w:multiLevelType w:val="multilevel"/>
    <w:tmpl w:val="00000014"/>
    <w:name w:val="WW8Num20"/>
    <w:lvl w:ilvl="0">
      <w:start w:val="1"/>
      <w:numFmt w:val="decimal"/>
      <w:lvlText w:val="%1."/>
      <w:lvlJc w:val="left"/>
      <w:pPr>
        <w:tabs>
          <w:tab w:val="num" w:pos="283"/>
        </w:tabs>
      </w:pPr>
      <w:rPr>
        <w:rFonts w:cs="Times New Roman"/>
      </w:rPr>
    </w:lvl>
    <w:lvl w:ilvl="1">
      <w:start w:val="9"/>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9" w15:restartNumberingAfterBreak="0">
    <w:nsid w:val="00000015"/>
    <w:multiLevelType w:val="multilevel"/>
    <w:tmpl w:val="00000015"/>
    <w:name w:val="WW8Num21"/>
    <w:lvl w:ilvl="0">
      <w:start w:val="1"/>
      <w:numFmt w:val="decimal"/>
      <w:lvlText w:val="%1."/>
      <w:lvlJc w:val="left"/>
      <w:pPr>
        <w:tabs>
          <w:tab w:val="num" w:pos="283"/>
        </w:tabs>
      </w:pPr>
      <w:rPr>
        <w:rFonts w:cs="Times New Roman"/>
      </w:rPr>
    </w:lvl>
    <w:lvl w:ilvl="1">
      <w:start w:val="10"/>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0" w15:restartNumberingAfterBreak="0">
    <w:nsid w:val="00000016"/>
    <w:multiLevelType w:val="multilevel"/>
    <w:tmpl w:val="00000016"/>
    <w:name w:val="WW8Num22"/>
    <w:lvl w:ilvl="0">
      <w:start w:val="1"/>
      <w:numFmt w:val="decimal"/>
      <w:lvlText w:val="%1."/>
      <w:lvlJc w:val="left"/>
      <w:pPr>
        <w:tabs>
          <w:tab w:val="num" w:pos="283"/>
        </w:tabs>
      </w:pPr>
      <w:rPr>
        <w:rFonts w:cs="Times New Roman"/>
      </w:rPr>
    </w:lvl>
    <w:lvl w:ilvl="1">
      <w:start w:val="1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1" w15:restartNumberingAfterBreak="0">
    <w:nsid w:val="00000017"/>
    <w:multiLevelType w:val="multilevel"/>
    <w:tmpl w:val="00000017"/>
    <w:name w:val="WW8Num23"/>
    <w:lvl w:ilvl="0">
      <w:start w:val="1"/>
      <w:numFmt w:val="decimal"/>
      <w:lvlText w:val="%1."/>
      <w:lvlJc w:val="left"/>
      <w:pPr>
        <w:tabs>
          <w:tab w:val="num" w:pos="283"/>
        </w:tabs>
      </w:pPr>
      <w:rPr>
        <w:rFonts w:cs="Times New Roman"/>
      </w:rPr>
    </w:lvl>
    <w:lvl w:ilvl="1">
      <w:start w:val="1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2" w15:restartNumberingAfterBreak="0">
    <w:nsid w:val="00000018"/>
    <w:multiLevelType w:val="multilevel"/>
    <w:tmpl w:val="00000018"/>
    <w:name w:val="WW8Num24"/>
    <w:lvl w:ilvl="0">
      <w:start w:val="1"/>
      <w:numFmt w:val="decimal"/>
      <w:lvlText w:val="%1."/>
      <w:lvlJc w:val="left"/>
      <w:pPr>
        <w:tabs>
          <w:tab w:val="num" w:pos="283"/>
        </w:tabs>
      </w:pPr>
      <w:rPr>
        <w:rFonts w:cs="Times New Roman"/>
      </w:rPr>
    </w:lvl>
    <w:lvl w:ilvl="1">
      <w:start w:val="1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3" w15:restartNumberingAfterBreak="0">
    <w:nsid w:val="00000019"/>
    <w:multiLevelType w:val="multilevel"/>
    <w:tmpl w:val="00000019"/>
    <w:name w:val="WW8Num25"/>
    <w:lvl w:ilvl="0">
      <w:start w:val="1"/>
      <w:numFmt w:val="decimal"/>
      <w:lvlText w:val="%1."/>
      <w:lvlJc w:val="left"/>
      <w:pPr>
        <w:tabs>
          <w:tab w:val="num" w:pos="283"/>
        </w:tabs>
      </w:pPr>
      <w:rPr>
        <w:rFonts w:cs="Times New Roman"/>
      </w:rPr>
    </w:lvl>
    <w:lvl w:ilvl="1">
      <w:start w:val="1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4" w15:restartNumberingAfterBreak="0">
    <w:nsid w:val="0000001A"/>
    <w:multiLevelType w:val="multilevel"/>
    <w:tmpl w:val="0000001A"/>
    <w:name w:val="WW8Num26"/>
    <w:lvl w:ilvl="0">
      <w:start w:val="1"/>
      <w:numFmt w:val="decimal"/>
      <w:lvlText w:val="%1."/>
      <w:lvlJc w:val="left"/>
      <w:pPr>
        <w:tabs>
          <w:tab w:val="num" w:pos="283"/>
        </w:tabs>
      </w:pPr>
      <w:rPr>
        <w:rFonts w:cs="Times New Roman"/>
      </w:rPr>
    </w:lvl>
    <w:lvl w:ilvl="1">
      <w:start w:val="1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5" w15:restartNumberingAfterBreak="0">
    <w:nsid w:val="0000001B"/>
    <w:multiLevelType w:val="multilevel"/>
    <w:tmpl w:val="0000001B"/>
    <w:name w:val="WW8Num27"/>
    <w:lvl w:ilvl="0">
      <w:start w:val="2"/>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6" w15:restartNumberingAfterBreak="0">
    <w:nsid w:val="0000001C"/>
    <w:multiLevelType w:val="multilevel"/>
    <w:tmpl w:val="0000001C"/>
    <w:name w:val="WW8Num28"/>
    <w:lvl w:ilvl="0">
      <w:start w:val="2"/>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7" w15:restartNumberingAfterBreak="0">
    <w:nsid w:val="0000001D"/>
    <w:multiLevelType w:val="multilevel"/>
    <w:tmpl w:val="0000001D"/>
    <w:name w:val="WW8Num29"/>
    <w:lvl w:ilvl="0">
      <w:start w:val="2"/>
      <w:numFmt w:val="decimal"/>
      <w:lvlText w:val="%1."/>
      <w:lvlJc w:val="left"/>
      <w:pPr>
        <w:tabs>
          <w:tab w:val="num" w:pos="283"/>
        </w:tabs>
      </w:pPr>
      <w:rPr>
        <w:rFonts w:cs="Times New Roman"/>
      </w:rPr>
    </w:lvl>
    <w:lvl w:ilvl="1">
      <w:start w:val="1"/>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8" w15:restartNumberingAfterBreak="0">
    <w:nsid w:val="0000001E"/>
    <w:multiLevelType w:val="multilevel"/>
    <w:tmpl w:val="0000001E"/>
    <w:name w:val="WW8Num30"/>
    <w:lvl w:ilvl="0">
      <w:start w:val="2"/>
      <w:numFmt w:val="decimal"/>
      <w:lvlText w:val="%1."/>
      <w:lvlJc w:val="left"/>
      <w:pPr>
        <w:tabs>
          <w:tab w:val="num" w:pos="283"/>
        </w:tabs>
      </w:pPr>
      <w:rPr>
        <w:rFonts w:cs="Times New Roman"/>
      </w:rPr>
    </w:lvl>
    <w:lvl w:ilvl="1">
      <w:start w:val="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9" w15:restartNumberingAfterBreak="0">
    <w:nsid w:val="0000001F"/>
    <w:multiLevelType w:val="multilevel"/>
    <w:tmpl w:val="0000001F"/>
    <w:name w:val="WW8Num31"/>
    <w:lvl w:ilvl="0">
      <w:start w:val="2"/>
      <w:numFmt w:val="decimal"/>
      <w:lvlText w:val="%1."/>
      <w:lvlJc w:val="left"/>
      <w:pPr>
        <w:tabs>
          <w:tab w:val="num" w:pos="283"/>
        </w:tabs>
      </w:pPr>
      <w:rPr>
        <w:rFonts w:cs="Times New Roman"/>
      </w:rPr>
    </w:lvl>
    <w:lvl w:ilvl="1">
      <w:start w:val="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0" w15:restartNumberingAfterBreak="0">
    <w:nsid w:val="00000020"/>
    <w:multiLevelType w:val="multilevel"/>
    <w:tmpl w:val="00000020"/>
    <w:name w:val="WW8Num32"/>
    <w:lvl w:ilvl="0">
      <w:start w:val="2"/>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1" w15:restartNumberingAfterBreak="0">
    <w:nsid w:val="00000021"/>
    <w:multiLevelType w:val="multilevel"/>
    <w:tmpl w:val="00000021"/>
    <w:name w:val="WW8Num33"/>
    <w:lvl w:ilvl="0">
      <w:start w:val="2"/>
      <w:numFmt w:val="decimal"/>
      <w:lvlText w:val="%1."/>
      <w:lvlJc w:val="left"/>
      <w:pPr>
        <w:tabs>
          <w:tab w:val="num" w:pos="283"/>
        </w:tabs>
      </w:pPr>
      <w:rPr>
        <w:rFonts w:cs="Times New Roman"/>
      </w:rPr>
    </w:lvl>
    <w:lvl w:ilvl="1">
      <w:start w:val="4"/>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2" w15:restartNumberingAfterBreak="0">
    <w:nsid w:val="00000022"/>
    <w:multiLevelType w:val="multilevel"/>
    <w:tmpl w:val="00000022"/>
    <w:name w:val="WW8Num34"/>
    <w:lvl w:ilvl="0">
      <w:start w:val="2"/>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3" w15:restartNumberingAfterBreak="0">
    <w:nsid w:val="00000023"/>
    <w:multiLevelType w:val="multilevel"/>
    <w:tmpl w:val="00000023"/>
    <w:name w:val="WW8Num35"/>
    <w:lvl w:ilvl="0">
      <w:start w:val="2"/>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4" w15:restartNumberingAfterBreak="0">
    <w:nsid w:val="00000024"/>
    <w:multiLevelType w:val="multilevel"/>
    <w:tmpl w:val="00000024"/>
    <w:name w:val="WW8Num36"/>
    <w:lvl w:ilvl="0">
      <w:start w:val="2"/>
      <w:numFmt w:val="decimal"/>
      <w:lvlText w:val="%1."/>
      <w:lvlJc w:val="left"/>
      <w:pPr>
        <w:tabs>
          <w:tab w:val="num" w:pos="283"/>
        </w:tabs>
      </w:pPr>
      <w:rPr>
        <w:rFonts w:cs="Times New Roman"/>
      </w:rPr>
    </w:lvl>
    <w:lvl w:ilvl="1">
      <w:start w:val="6"/>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5" w15:restartNumberingAfterBreak="0">
    <w:nsid w:val="00000025"/>
    <w:multiLevelType w:val="multilevel"/>
    <w:tmpl w:val="00000025"/>
    <w:name w:val="WW8Num37"/>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6" w15:restartNumberingAfterBreak="0">
    <w:nsid w:val="00000026"/>
    <w:multiLevelType w:val="multilevel"/>
    <w:tmpl w:val="00000026"/>
    <w:name w:val="WW8Num38"/>
    <w:lvl w:ilvl="0">
      <w:start w:val="2"/>
      <w:numFmt w:val="decimal"/>
      <w:lvlText w:val="%1."/>
      <w:lvlJc w:val="left"/>
      <w:pPr>
        <w:tabs>
          <w:tab w:val="num" w:pos="283"/>
        </w:tabs>
      </w:pPr>
      <w:rPr>
        <w:rFonts w:cs="Times New Roman"/>
      </w:rPr>
    </w:lvl>
    <w:lvl w:ilvl="1">
      <w:start w:val="6"/>
      <w:numFmt w:val="decimal"/>
      <w:lvlText w:val="%1.%2."/>
      <w:lvlJc w:val="left"/>
      <w:pPr>
        <w:tabs>
          <w:tab w:val="num" w:pos="303"/>
        </w:tabs>
      </w:pPr>
      <w:rPr>
        <w:rFonts w:cs="Times New Roman"/>
      </w:rPr>
    </w:lvl>
    <w:lvl w:ilvl="2">
      <w:start w:val="2"/>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37" w15:restartNumberingAfterBreak="0">
    <w:nsid w:val="00000027"/>
    <w:multiLevelType w:val="multilevel"/>
    <w:tmpl w:val="00000027"/>
    <w:name w:val="WW8Num39"/>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8" w15:restartNumberingAfterBreak="0">
    <w:nsid w:val="00000028"/>
    <w:multiLevelType w:val="multilevel"/>
    <w:tmpl w:val="00000028"/>
    <w:name w:val="WW8Num40"/>
    <w:lvl w:ilvl="0">
      <w:start w:val="2"/>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9" w15:restartNumberingAfterBreak="0">
    <w:nsid w:val="00000029"/>
    <w:multiLevelType w:val="multilevel"/>
    <w:tmpl w:val="00000029"/>
    <w:name w:val="WW8Num41"/>
    <w:lvl w:ilvl="0">
      <w:start w:val="2"/>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40" w15:restartNumberingAfterBreak="0">
    <w:nsid w:val="0000002A"/>
    <w:multiLevelType w:val="multilevel"/>
    <w:tmpl w:val="0000002A"/>
    <w:name w:val="WW8Num42"/>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1" w15:restartNumberingAfterBreak="0">
    <w:nsid w:val="0000002B"/>
    <w:multiLevelType w:val="multilevel"/>
    <w:tmpl w:val="0000002B"/>
    <w:name w:val="WW8Num43"/>
    <w:lvl w:ilvl="0">
      <w:start w:val="2"/>
      <w:numFmt w:val="decimal"/>
      <w:lvlText w:val="%1."/>
      <w:lvlJc w:val="left"/>
      <w:pPr>
        <w:tabs>
          <w:tab w:val="num" w:pos="283"/>
        </w:tabs>
      </w:pPr>
      <w:rPr>
        <w:rFonts w:cs="Times New Roman"/>
      </w:rPr>
    </w:lvl>
    <w:lvl w:ilvl="1">
      <w:start w:val="8"/>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42" w15:restartNumberingAfterBreak="0">
    <w:nsid w:val="0000002C"/>
    <w:multiLevelType w:val="multilevel"/>
    <w:tmpl w:val="0000002C"/>
    <w:name w:val="WW8Num44"/>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3" w15:restartNumberingAfterBreak="0">
    <w:nsid w:val="0000002D"/>
    <w:multiLevelType w:val="multilevel"/>
    <w:tmpl w:val="0000002D"/>
    <w:name w:val="WW8Num45"/>
    <w:lvl w:ilvl="0">
      <w:start w:val="1"/>
      <w:numFmt w:val="decimal"/>
      <w:lvlText w:val="%1."/>
      <w:lvlJc w:val="left"/>
      <w:pPr>
        <w:tabs>
          <w:tab w:val="num" w:pos="283"/>
        </w:tabs>
      </w:pPr>
      <w:rPr>
        <w:rFonts w:cs="Times New Roman"/>
      </w:rPr>
    </w:lvl>
    <w:lvl w:ilvl="1">
      <w:start w:val="11"/>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4" w15:restartNumberingAfterBreak="0">
    <w:nsid w:val="0000002E"/>
    <w:multiLevelType w:val="multilevel"/>
    <w:tmpl w:val="0000002E"/>
    <w:name w:val="WW8Num46"/>
    <w:lvl w:ilvl="0">
      <w:start w:val="1"/>
      <w:numFmt w:val="decimal"/>
      <w:lvlText w:val="%1."/>
      <w:lvlJc w:val="left"/>
      <w:pPr>
        <w:tabs>
          <w:tab w:val="num" w:pos="283"/>
        </w:tabs>
      </w:pPr>
      <w:rPr>
        <w:rFonts w:cs="Times New Roman"/>
      </w:rPr>
    </w:lvl>
    <w:lvl w:ilvl="1">
      <w:start w:val="12"/>
      <w:numFmt w:val="decimal"/>
      <w:lvlText w:val="%1.%2."/>
      <w:lvlJc w:val="left"/>
      <w:pPr>
        <w:tabs>
          <w:tab w:val="num" w:pos="312"/>
        </w:tabs>
      </w:pPr>
      <w:rPr>
        <w:rFonts w:cs="Times New Roman"/>
      </w:rPr>
    </w:lvl>
    <w:lvl w:ilvl="2">
      <w:start w:val="1"/>
      <w:numFmt w:val="decimal"/>
      <w:lvlText w:val="%1.%2.%3."/>
      <w:lvlJc w:val="left"/>
      <w:pPr>
        <w:tabs>
          <w:tab w:val="num" w:pos="341"/>
        </w:tabs>
      </w:pPr>
      <w:rPr>
        <w:rFonts w:cs="Times New Roman"/>
      </w:rPr>
    </w:lvl>
    <w:lvl w:ilvl="3">
      <w:start w:val="1"/>
      <w:numFmt w:val="decimal"/>
      <w:lvlText w:val="%1.%2.%3.%4."/>
      <w:lvlJc w:val="left"/>
      <w:pPr>
        <w:tabs>
          <w:tab w:val="num" w:pos="370"/>
        </w:tabs>
      </w:pPr>
      <w:rPr>
        <w:rFonts w:cs="Times New Roman"/>
      </w:rPr>
    </w:lvl>
    <w:lvl w:ilvl="4">
      <w:start w:val="1"/>
      <w:numFmt w:val="decimal"/>
      <w:lvlText w:val="%1.%2.%3.%4.%5."/>
      <w:lvlJc w:val="left"/>
      <w:pPr>
        <w:tabs>
          <w:tab w:val="num" w:pos="399"/>
        </w:tabs>
      </w:pPr>
      <w:rPr>
        <w:rFonts w:cs="Times New Roman"/>
      </w:rPr>
    </w:lvl>
    <w:lvl w:ilvl="5">
      <w:start w:val="1"/>
      <w:numFmt w:val="decimal"/>
      <w:lvlText w:val="%1.%2.%3.%4.%5.%6."/>
      <w:lvlJc w:val="left"/>
      <w:pPr>
        <w:tabs>
          <w:tab w:val="num" w:pos="428"/>
        </w:tabs>
      </w:pPr>
      <w:rPr>
        <w:rFonts w:cs="Times New Roman"/>
      </w:rPr>
    </w:lvl>
    <w:lvl w:ilvl="6">
      <w:start w:val="1"/>
      <w:numFmt w:val="decimal"/>
      <w:lvlText w:val="%1.%2.%3.%4.%5.%6.%7."/>
      <w:lvlJc w:val="left"/>
      <w:pPr>
        <w:tabs>
          <w:tab w:val="num" w:pos="457"/>
        </w:tabs>
      </w:pPr>
      <w:rPr>
        <w:rFonts w:cs="Times New Roman"/>
      </w:rPr>
    </w:lvl>
    <w:lvl w:ilvl="7">
      <w:start w:val="1"/>
      <w:numFmt w:val="decimal"/>
      <w:lvlText w:val="%1.%2.%3.%4.%5.%6.%7.%8."/>
      <w:lvlJc w:val="left"/>
      <w:pPr>
        <w:tabs>
          <w:tab w:val="num" w:pos="486"/>
        </w:tabs>
      </w:pPr>
      <w:rPr>
        <w:rFonts w:cs="Times New Roman"/>
      </w:rPr>
    </w:lvl>
    <w:lvl w:ilvl="8">
      <w:start w:val="1"/>
      <w:numFmt w:val="decimal"/>
      <w:lvlText w:val="%1.%2.%3.%4.%5.%6.%7.%8.%9."/>
      <w:lvlJc w:val="left"/>
      <w:pPr>
        <w:tabs>
          <w:tab w:val="num" w:pos="515"/>
        </w:tabs>
      </w:pPr>
      <w:rPr>
        <w:rFonts w:cs="Times New Roman"/>
      </w:rPr>
    </w:lvl>
  </w:abstractNum>
  <w:abstractNum w:abstractNumId="45" w15:restartNumberingAfterBreak="0">
    <w:nsid w:val="0000002F"/>
    <w:multiLevelType w:val="multilevel"/>
    <w:tmpl w:val="0000002F"/>
    <w:name w:val="WW8Num47"/>
    <w:lvl w:ilvl="0">
      <w:start w:val="1"/>
      <w:numFmt w:val="decimal"/>
      <w:lvlText w:val="%1."/>
      <w:lvlJc w:val="left"/>
      <w:pPr>
        <w:tabs>
          <w:tab w:val="num" w:pos="283"/>
        </w:tabs>
      </w:pPr>
      <w:rPr>
        <w:rFonts w:cs="Times New Roman"/>
      </w:rPr>
    </w:lvl>
    <w:lvl w:ilvl="1">
      <w:start w:val="13"/>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6" w15:restartNumberingAfterBreak="0">
    <w:nsid w:val="00000030"/>
    <w:multiLevelType w:val="multilevel"/>
    <w:tmpl w:val="00000030"/>
    <w:name w:val="WW8Num48"/>
    <w:lvl w:ilvl="0">
      <w:start w:val="10"/>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47" w15:restartNumberingAfterBreak="0">
    <w:nsid w:val="00000031"/>
    <w:multiLevelType w:val="multilevel"/>
    <w:tmpl w:val="00000031"/>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48" w15:restartNumberingAfterBreak="0">
    <w:nsid w:val="02BF17B9"/>
    <w:multiLevelType w:val="singleLevel"/>
    <w:tmpl w:val="0C09000F"/>
    <w:lvl w:ilvl="0">
      <w:start w:val="1"/>
      <w:numFmt w:val="decimal"/>
      <w:lvlText w:val="%1."/>
      <w:lvlJc w:val="left"/>
      <w:pPr>
        <w:tabs>
          <w:tab w:val="num" w:pos="360"/>
        </w:tabs>
        <w:ind w:left="360" w:hanging="360"/>
      </w:pPr>
      <w:rPr>
        <w:rFonts w:cs="Times New Roman"/>
      </w:rPr>
    </w:lvl>
  </w:abstractNum>
  <w:abstractNum w:abstractNumId="49" w15:restartNumberingAfterBreak="0">
    <w:nsid w:val="0D495BE9"/>
    <w:multiLevelType w:val="multilevel"/>
    <w:tmpl w:val="9C749FBC"/>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1AA5C65"/>
    <w:multiLevelType w:val="hybridMultilevel"/>
    <w:tmpl w:val="C002B2AA"/>
    <w:lvl w:ilvl="0" w:tplc="FFFFFFFF">
      <w:start w:val="1"/>
      <w:numFmt w:val="upperLetter"/>
      <w:lvlText w:val="%1)"/>
      <w:lvlJc w:val="left"/>
      <w:pPr>
        <w:tabs>
          <w:tab w:val="num" w:pos="720"/>
        </w:tabs>
        <w:ind w:left="720" w:hanging="360"/>
      </w:pPr>
      <w:rPr>
        <w:rFonts w:cs="Times New Roman" w:hint="default"/>
        <w:b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6B3E7F"/>
    <w:multiLevelType w:val="multilevel"/>
    <w:tmpl w:val="D0D0322E"/>
    <w:lvl w:ilvl="0">
      <w:start w:val="1"/>
      <w:numFmt w:val="decimal"/>
      <w:lvlText w:val="9.%1."/>
      <w:lvlJc w:val="left"/>
      <w:pPr>
        <w:tabs>
          <w:tab w:val="num" w:pos="567"/>
        </w:tabs>
        <w:ind w:left="567" w:hanging="567"/>
      </w:pPr>
      <w:rPr>
        <w:rFonts w:cs="Times New Roman" w:hint="default"/>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1BE72A31"/>
    <w:multiLevelType w:val="multilevel"/>
    <w:tmpl w:val="F296FD78"/>
    <w:name w:val="WW8Num492222"/>
    <w:lvl w:ilvl="0">
      <w:start w:val="1"/>
      <w:numFmt w:val="decimal"/>
      <w:lvlText w:val="3.%1."/>
      <w:lvlJc w:val="left"/>
      <w:pPr>
        <w:tabs>
          <w:tab w:val="num" w:pos="567"/>
        </w:tabs>
        <w:ind w:left="567" w:hanging="567"/>
      </w:pPr>
      <w:rPr>
        <w:rFonts w:cs="Times New Roman" w:hint="default"/>
      </w:rPr>
    </w:lvl>
    <w:lvl w:ilvl="1">
      <w:start w:val="1"/>
      <w:numFmt w:val="decimal"/>
      <w:lvlText w:val="3.%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1C756FFC"/>
    <w:multiLevelType w:val="multilevel"/>
    <w:tmpl w:val="D302B0CC"/>
    <w:name w:val="WW8Num49"/>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600"/>
        </w:tabs>
        <w:ind w:left="60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278E2DD7"/>
    <w:multiLevelType w:val="multilevel"/>
    <w:tmpl w:val="7DFA489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28ED49F4"/>
    <w:multiLevelType w:val="hybridMultilevel"/>
    <w:tmpl w:val="C2BC53A8"/>
    <w:lvl w:ilvl="0" w:tplc="FFFFFFFF">
      <w:start w:val="1"/>
      <w:numFmt w:val="decimal"/>
      <w:lvlText w:val="%1."/>
      <w:lvlJc w:val="left"/>
      <w:pPr>
        <w:tabs>
          <w:tab w:val="num" w:pos="1080"/>
        </w:tabs>
        <w:ind w:left="1080" w:hanging="360"/>
      </w:pPr>
      <w:rPr>
        <w:rFonts w:cs="Times New Roman"/>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7" w15:restartNumberingAfterBreak="0">
    <w:nsid w:val="2A623D4E"/>
    <w:multiLevelType w:val="hybridMultilevel"/>
    <w:tmpl w:val="F5FC5B2A"/>
    <w:lvl w:ilvl="0" w:tplc="0425000F">
      <w:start w:val="1"/>
      <w:numFmt w:val="decimal"/>
      <w:lvlText w:val="%1."/>
      <w:lvlJc w:val="left"/>
      <w:pPr>
        <w:tabs>
          <w:tab w:val="num" w:pos="720"/>
        </w:tabs>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58" w15:restartNumberingAfterBreak="0">
    <w:nsid w:val="2D3B7865"/>
    <w:multiLevelType w:val="hybridMultilevel"/>
    <w:tmpl w:val="29A85BC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59" w15:restartNumberingAfterBreak="0">
    <w:nsid w:val="2DB52A39"/>
    <w:multiLevelType w:val="hybridMultilevel"/>
    <w:tmpl w:val="7D5A4B3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2E407DCD"/>
    <w:multiLevelType w:val="multilevel"/>
    <w:tmpl w:val="FAF89A3A"/>
    <w:lvl w:ilvl="0">
      <w:start w:val="1"/>
      <w:numFmt w:val="decimal"/>
      <w:lvlText w:val="9.%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2F156620"/>
    <w:multiLevelType w:val="multilevel"/>
    <w:tmpl w:val="32CC39FE"/>
    <w:lvl w:ilvl="0">
      <w:start w:val="1"/>
      <w:numFmt w:val="decimal"/>
      <w:lvlText w:val="10.%1."/>
      <w:lvlJc w:val="left"/>
      <w:pPr>
        <w:tabs>
          <w:tab w:val="num" w:pos="567"/>
        </w:tabs>
        <w:ind w:left="567" w:hanging="567"/>
      </w:pPr>
      <w:rPr>
        <w:rFonts w:cs="Times New Roman" w:hint="default"/>
        <w:b/>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35912F3C"/>
    <w:multiLevelType w:val="multilevel"/>
    <w:tmpl w:val="00E8048A"/>
    <w:lvl w:ilvl="0">
      <w:start w:val="1"/>
      <w:numFmt w:val="decimal"/>
      <w:lvlText w:val="3.%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3B8D6033"/>
    <w:multiLevelType w:val="multilevel"/>
    <w:tmpl w:val="C93A720E"/>
    <w:name w:val="WW8Num49222"/>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42FE5790"/>
    <w:multiLevelType w:val="multilevel"/>
    <w:tmpl w:val="2EFC08D6"/>
    <w:lvl w:ilvl="0">
      <w:start w:val="1"/>
      <w:numFmt w:val="decimal"/>
      <w:lvlText w:val="3.%1."/>
      <w:lvlJc w:val="left"/>
      <w:pPr>
        <w:tabs>
          <w:tab w:val="num" w:pos="567"/>
        </w:tabs>
        <w:ind w:left="567" w:hanging="567"/>
      </w:pPr>
      <w:rPr>
        <w:rFonts w:cs="Times New Roman" w:hint="default"/>
      </w:rPr>
    </w:lvl>
    <w:lvl w:ilvl="1">
      <w:start w:val="1"/>
      <w:numFmt w:val="decimal"/>
      <w:lvlText w:val="4.%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4968655E"/>
    <w:multiLevelType w:val="multilevel"/>
    <w:tmpl w:val="6544455A"/>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6" w15:restartNumberingAfterBreak="0">
    <w:nsid w:val="49EA5404"/>
    <w:multiLevelType w:val="multilevel"/>
    <w:tmpl w:val="F000F8C2"/>
    <w:name w:val="WW8Num492"/>
    <w:lvl w:ilvl="0">
      <w:start w:val="1"/>
      <w:numFmt w:val="decimal"/>
      <w:lvlText w:val="3.%1."/>
      <w:lvlJc w:val="left"/>
      <w:pPr>
        <w:tabs>
          <w:tab w:val="num" w:pos="567"/>
        </w:tabs>
        <w:ind w:left="567" w:hanging="567"/>
      </w:pPr>
      <w:rPr>
        <w:rFonts w:cs="Times New Roman" w:hint="default"/>
      </w:rPr>
    </w:lvl>
    <w:lvl w:ilvl="1">
      <w:start w:val="1"/>
      <w:numFmt w:val="decimal"/>
      <w:lvlText w:val="5.%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4A142AAD"/>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C63A92"/>
    <w:multiLevelType w:val="multilevel"/>
    <w:tmpl w:val="81700940"/>
    <w:lvl w:ilvl="0">
      <w:start w:val="1"/>
      <w:numFmt w:val="decimal"/>
      <w:lvlText w:val="%1."/>
      <w:lvlJc w:val="left"/>
      <w:pPr>
        <w:ind w:left="360" w:hanging="360"/>
      </w:pPr>
      <w:rPr>
        <w:b/>
        <w:bCs/>
      </w:rPr>
    </w:lvl>
    <w:lvl w:ilvl="1">
      <w:start w:val="1"/>
      <w:numFmt w:val="decimal"/>
      <w:lvlText w:val="%1.%2."/>
      <w:lvlJc w:val="left"/>
      <w:pPr>
        <w:ind w:left="574"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F0A7109"/>
    <w:multiLevelType w:val="multilevel"/>
    <w:tmpl w:val="9C749FBC"/>
    <w:name w:val="WW8Num492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54737569"/>
    <w:multiLevelType w:val="multilevel"/>
    <w:tmpl w:val="0AB2A84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rPr>
    </w:lvl>
    <w:lvl w:ilvl="2">
      <w:start w:val="1"/>
      <w:numFmt w:val="decimal"/>
      <w:lvlText w:val="%1.%2.%3."/>
      <w:lvlJc w:val="left"/>
      <w:pPr>
        <w:tabs>
          <w:tab w:val="num" w:pos="840"/>
        </w:tabs>
        <w:ind w:left="84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71" w15:restartNumberingAfterBreak="0">
    <w:nsid w:val="612518B8"/>
    <w:multiLevelType w:val="hybridMultilevel"/>
    <w:tmpl w:val="10F8514C"/>
    <w:lvl w:ilvl="0" w:tplc="8CCCE700">
      <w:start w:val="1"/>
      <w:numFmt w:val="decimal"/>
      <w:lvlText w:val="%1."/>
      <w:lvlJc w:val="left"/>
      <w:pPr>
        <w:tabs>
          <w:tab w:val="num" w:pos="720"/>
        </w:tabs>
        <w:ind w:left="720" w:hanging="360"/>
      </w:pPr>
      <w:rPr>
        <w:rFonts w:cs="Times New Roman"/>
      </w:rPr>
    </w:lvl>
    <w:lvl w:ilvl="1" w:tplc="6CC8ADFC">
      <w:start w:val="1"/>
      <w:numFmt w:val="bullet"/>
      <w:lvlText w:val="□"/>
      <w:lvlJc w:val="left"/>
      <w:pPr>
        <w:tabs>
          <w:tab w:val="num" w:pos="1440"/>
        </w:tabs>
        <w:ind w:left="1440" w:hanging="360"/>
      </w:pPr>
      <w:rPr>
        <w:rFonts w:ascii="Courier New" w:hAnsi="Courier New" w:hint="default"/>
      </w:rPr>
    </w:lvl>
    <w:lvl w:ilvl="2" w:tplc="4672F848" w:tentative="1">
      <w:start w:val="1"/>
      <w:numFmt w:val="lowerRoman"/>
      <w:lvlText w:val="%3."/>
      <w:lvlJc w:val="right"/>
      <w:pPr>
        <w:tabs>
          <w:tab w:val="num" w:pos="2160"/>
        </w:tabs>
        <w:ind w:left="2160" w:hanging="180"/>
      </w:pPr>
      <w:rPr>
        <w:rFonts w:cs="Times New Roman"/>
      </w:rPr>
    </w:lvl>
    <w:lvl w:ilvl="3" w:tplc="6E6EE3BE" w:tentative="1">
      <w:start w:val="1"/>
      <w:numFmt w:val="decimal"/>
      <w:lvlText w:val="%4."/>
      <w:lvlJc w:val="left"/>
      <w:pPr>
        <w:tabs>
          <w:tab w:val="num" w:pos="2880"/>
        </w:tabs>
        <w:ind w:left="2880" w:hanging="360"/>
      </w:pPr>
      <w:rPr>
        <w:rFonts w:cs="Times New Roman"/>
      </w:rPr>
    </w:lvl>
    <w:lvl w:ilvl="4" w:tplc="6C789FBA" w:tentative="1">
      <w:start w:val="1"/>
      <w:numFmt w:val="lowerLetter"/>
      <w:lvlText w:val="%5."/>
      <w:lvlJc w:val="left"/>
      <w:pPr>
        <w:tabs>
          <w:tab w:val="num" w:pos="3600"/>
        </w:tabs>
        <w:ind w:left="3600" w:hanging="360"/>
      </w:pPr>
      <w:rPr>
        <w:rFonts w:cs="Times New Roman"/>
      </w:rPr>
    </w:lvl>
    <w:lvl w:ilvl="5" w:tplc="124A26FA" w:tentative="1">
      <w:start w:val="1"/>
      <w:numFmt w:val="lowerRoman"/>
      <w:lvlText w:val="%6."/>
      <w:lvlJc w:val="right"/>
      <w:pPr>
        <w:tabs>
          <w:tab w:val="num" w:pos="4320"/>
        </w:tabs>
        <w:ind w:left="4320" w:hanging="180"/>
      </w:pPr>
      <w:rPr>
        <w:rFonts w:cs="Times New Roman"/>
      </w:rPr>
    </w:lvl>
    <w:lvl w:ilvl="6" w:tplc="8C041F90" w:tentative="1">
      <w:start w:val="1"/>
      <w:numFmt w:val="decimal"/>
      <w:lvlText w:val="%7."/>
      <w:lvlJc w:val="left"/>
      <w:pPr>
        <w:tabs>
          <w:tab w:val="num" w:pos="5040"/>
        </w:tabs>
        <w:ind w:left="5040" w:hanging="360"/>
      </w:pPr>
      <w:rPr>
        <w:rFonts w:cs="Times New Roman"/>
      </w:rPr>
    </w:lvl>
    <w:lvl w:ilvl="7" w:tplc="527CF564" w:tentative="1">
      <w:start w:val="1"/>
      <w:numFmt w:val="lowerLetter"/>
      <w:lvlText w:val="%8."/>
      <w:lvlJc w:val="left"/>
      <w:pPr>
        <w:tabs>
          <w:tab w:val="num" w:pos="5760"/>
        </w:tabs>
        <w:ind w:left="5760" w:hanging="360"/>
      </w:pPr>
      <w:rPr>
        <w:rFonts w:cs="Times New Roman"/>
      </w:rPr>
    </w:lvl>
    <w:lvl w:ilvl="8" w:tplc="83D85346" w:tentative="1">
      <w:start w:val="1"/>
      <w:numFmt w:val="lowerRoman"/>
      <w:lvlText w:val="%9."/>
      <w:lvlJc w:val="right"/>
      <w:pPr>
        <w:tabs>
          <w:tab w:val="num" w:pos="6480"/>
        </w:tabs>
        <w:ind w:left="6480" w:hanging="180"/>
      </w:pPr>
      <w:rPr>
        <w:rFonts w:cs="Times New Roman"/>
      </w:rPr>
    </w:lvl>
  </w:abstractNum>
  <w:abstractNum w:abstractNumId="72" w15:restartNumberingAfterBreak="0">
    <w:nsid w:val="6B875866"/>
    <w:multiLevelType w:val="hybridMultilevel"/>
    <w:tmpl w:val="F3B4F186"/>
    <w:lvl w:ilvl="0" w:tplc="04250001">
      <w:start w:val="1"/>
      <w:numFmt w:val="bullet"/>
      <w:lvlText w:val=""/>
      <w:lvlJc w:val="left"/>
      <w:pPr>
        <w:ind w:left="644" w:hanging="360"/>
      </w:pPr>
      <w:rPr>
        <w:rFonts w:ascii="Symbol" w:hAnsi="Symbol" w:hint="default"/>
      </w:rPr>
    </w:lvl>
    <w:lvl w:ilvl="1" w:tplc="04250003">
      <w:start w:val="1"/>
      <w:numFmt w:val="bullet"/>
      <w:lvlText w:val="o"/>
      <w:lvlJc w:val="left"/>
      <w:pPr>
        <w:ind w:left="1364" w:hanging="360"/>
      </w:pPr>
      <w:rPr>
        <w:rFonts w:ascii="Courier New" w:hAnsi="Courier New" w:cs="Courier New" w:hint="default"/>
      </w:rPr>
    </w:lvl>
    <w:lvl w:ilvl="2" w:tplc="04250005" w:tentative="1">
      <w:start w:val="1"/>
      <w:numFmt w:val="bullet"/>
      <w:lvlText w:val=""/>
      <w:lvlJc w:val="left"/>
      <w:pPr>
        <w:ind w:left="2084" w:hanging="360"/>
      </w:pPr>
      <w:rPr>
        <w:rFonts w:ascii="Wingdings" w:hAnsi="Wingdings" w:hint="default"/>
      </w:rPr>
    </w:lvl>
    <w:lvl w:ilvl="3" w:tplc="04250001" w:tentative="1">
      <w:start w:val="1"/>
      <w:numFmt w:val="bullet"/>
      <w:lvlText w:val=""/>
      <w:lvlJc w:val="left"/>
      <w:pPr>
        <w:ind w:left="2804" w:hanging="360"/>
      </w:pPr>
      <w:rPr>
        <w:rFonts w:ascii="Symbol" w:hAnsi="Symbol" w:hint="default"/>
      </w:rPr>
    </w:lvl>
    <w:lvl w:ilvl="4" w:tplc="04250003" w:tentative="1">
      <w:start w:val="1"/>
      <w:numFmt w:val="bullet"/>
      <w:lvlText w:val="o"/>
      <w:lvlJc w:val="left"/>
      <w:pPr>
        <w:ind w:left="3524" w:hanging="360"/>
      </w:pPr>
      <w:rPr>
        <w:rFonts w:ascii="Courier New" w:hAnsi="Courier New" w:cs="Courier New" w:hint="default"/>
      </w:rPr>
    </w:lvl>
    <w:lvl w:ilvl="5" w:tplc="04250005" w:tentative="1">
      <w:start w:val="1"/>
      <w:numFmt w:val="bullet"/>
      <w:lvlText w:val=""/>
      <w:lvlJc w:val="left"/>
      <w:pPr>
        <w:ind w:left="4244" w:hanging="360"/>
      </w:pPr>
      <w:rPr>
        <w:rFonts w:ascii="Wingdings" w:hAnsi="Wingdings" w:hint="default"/>
      </w:rPr>
    </w:lvl>
    <w:lvl w:ilvl="6" w:tplc="04250001" w:tentative="1">
      <w:start w:val="1"/>
      <w:numFmt w:val="bullet"/>
      <w:lvlText w:val=""/>
      <w:lvlJc w:val="left"/>
      <w:pPr>
        <w:ind w:left="4964" w:hanging="360"/>
      </w:pPr>
      <w:rPr>
        <w:rFonts w:ascii="Symbol" w:hAnsi="Symbol" w:hint="default"/>
      </w:rPr>
    </w:lvl>
    <w:lvl w:ilvl="7" w:tplc="04250003" w:tentative="1">
      <w:start w:val="1"/>
      <w:numFmt w:val="bullet"/>
      <w:lvlText w:val="o"/>
      <w:lvlJc w:val="left"/>
      <w:pPr>
        <w:ind w:left="5684" w:hanging="360"/>
      </w:pPr>
      <w:rPr>
        <w:rFonts w:ascii="Courier New" w:hAnsi="Courier New" w:cs="Courier New" w:hint="default"/>
      </w:rPr>
    </w:lvl>
    <w:lvl w:ilvl="8" w:tplc="04250005" w:tentative="1">
      <w:start w:val="1"/>
      <w:numFmt w:val="bullet"/>
      <w:lvlText w:val=""/>
      <w:lvlJc w:val="left"/>
      <w:pPr>
        <w:ind w:left="6404" w:hanging="360"/>
      </w:pPr>
      <w:rPr>
        <w:rFonts w:ascii="Wingdings" w:hAnsi="Wingdings" w:hint="default"/>
      </w:rPr>
    </w:lvl>
  </w:abstractNum>
  <w:abstractNum w:abstractNumId="73" w15:restartNumberingAfterBreak="0">
    <w:nsid w:val="7127318E"/>
    <w:multiLevelType w:val="multilevel"/>
    <w:tmpl w:val="0AB2A84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rPr>
    </w:lvl>
    <w:lvl w:ilvl="2">
      <w:start w:val="1"/>
      <w:numFmt w:val="decimal"/>
      <w:lvlText w:val="%1.%2.%3."/>
      <w:lvlJc w:val="left"/>
      <w:pPr>
        <w:tabs>
          <w:tab w:val="num" w:pos="840"/>
        </w:tabs>
        <w:ind w:left="84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74" w15:restartNumberingAfterBreak="0">
    <w:nsid w:val="7B0E28F3"/>
    <w:multiLevelType w:val="multilevel"/>
    <w:tmpl w:val="0000000F"/>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num w:numId="1" w16cid:durableId="787551488">
    <w:abstractNumId w:val="67"/>
  </w:num>
  <w:num w:numId="2" w16cid:durableId="2145269232">
    <w:abstractNumId w:val="11"/>
  </w:num>
  <w:num w:numId="3" w16cid:durableId="2105760396">
    <w:abstractNumId w:val="54"/>
  </w:num>
  <w:num w:numId="4" w16cid:durableId="626469832">
    <w:abstractNumId w:val="63"/>
  </w:num>
  <w:num w:numId="5" w16cid:durableId="1986815208">
    <w:abstractNumId w:val="71"/>
  </w:num>
  <w:num w:numId="6" w16cid:durableId="601647180">
    <w:abstractNumId w:val="69"/>
  </w:num>
  <w:num w:numId="7" w16cid:durableId="1357387245">
    <w:abstractNumId w:val="0"/>
  </w:num>
  <w:num w:numId="8" w16cid:durableId="1718357696">
    <w:abstractNumId w:val="3"/>
  </w:num>
  <w:num w:numId="9" w16cid:durableId="735202533">
    <w:abstractNumId w:val="9"/>
  </w:num>
  <w:num w:numId="10" w16cid:durableId="154615601">
    <w:abstractNumId w:val="14"/>
  </w:num>
  <w:num w:numId="11" w16cid:durableId="1868829714">
    <w:abstractNumId w:val="56"/>
  </w:num>
  <w:num w:numId="12" w16cid:durableId="189723208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7890154">
    <w:abstractNumId w:val="51"/>
  </w:num>
  <w:num w:numId="14" w16cid:durableId="1280989170">
    <w:abstractNumId w:val="53"/>
  </w:num>
  <w:num w:numId="15" w16cid:durableId="918945992">
    <w:abstractNumId w:val="64"/>
  </w:num>
  <w:num w:numId="16" w16cid:durableId="1210456931">
    <w:abstractNumId w:val="66"/>
  </w:num>
  <w:num w:numId="17" w16cid:durableId="1583832621">
    <w:abstractNumId w:val="62"/>
  </w:num>
  <w:num w:numId="18" w16cid:durableId="1710375306">
    <w:abstractNumId w:val="52"/>
  </w:num>
  <w:num w:numId="19" w16cid:durableId="1067650617">
    <w:abstractNumId w:val="60"/>
  </w:num>
  <w:num w:numId="20" w16cid:durableId="139080833">
    <w:abstractNumId w:val="74"/>
  </w:num>
  <w:num w:numId="21" w16cid:durableId="987175859">
    <w:abstractNumId w:val="61"/>
  </w:num>
  <w:num w:numId="22" w16cid:durableId="807554806">
    <w:abstractNumId w:val="57"/>
  </w:num>
  <w:num w:numId="23" w16cid:durableId="2136099153">
    <w:abstractNumId w:val="50"/>
  </w:num>
  <w:num w:numId="24" w16cid:durableId="97529344">
    <w:abstractNumId w:val="59"/>
  </w:num>
  <w:num w:numId="25" w16cid:durableId="2081755691">
    <w:abstractNumId w:val="48"/>
    <w:lvlOverride w:ilvl="0">
      <w:startOverride w:val="1"/>
    </w:lvlOverride>
  </w:num>
  <w:num w:numId="26" w16cid:durableId="1016082413">
    <w:abstractNumId w:val="65"/>
  </w:num>
  <w:num w:numId="27" w16cid:durableId="42284215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760959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325998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15465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83482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49313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0688255">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6618214">
    <w:abstractNumId w:val="73"/>
  </w:num>
  <w:num w:numId="35" w16cid:durableId="1425297442">
    <w:abstractNumId w:val="49"/>
  </w:num>
  <w:num w:numId="36" w16cid:durableId="2074351509">
    <w:abstractNumId w:val="55"/>
  </w:num>
  <w:num w:numId="37" w16cid:durableId="998775916">
    <w:abstractNumId w:val="67"/>
  </w:num>
  <w:num w:numId="38" w16cid:durableId="1522932996">
    <w:abstractNumId w:val="67"/>
  </w:num>
  <w:num w:numId="39" w16cid:durableId="321735570">
    <w:abstractNumId w:val="67"/>
  </w:num>
  <w:num w:numId="40" w16cid:durableId="2046053052">
    <w:abstractNumId w:val="67"/>
  </w:num>
  <w:num w:numId="41" w16cid:durableId="1005479948">
    <w:abstractNumId w:val="68"/>
  </w:num>
  <w:num w:numId="42" w16cid:durableId="675839767">
    <w:abstractNumId w:val="72"/>
  </w:num>
  <w:num w:numId="43" w16cid:durableId="1409036157">
    <w:abstractNumId w:val="5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6AE"/>
    <w:rsid w:val="00002531"/>
    <w:rsid w:val="00007E78"/>
    <w:rsid w:val="000108B0"/>
    <w:rsid w:val="00010F40"/>
    <w:rsid w:val="000116AB"/>
    <w:rsid w:val="000125E2"/>
    <w:rsid w:val="00012CB5"/>
    <w:rsid w:val="00015131"/>
    <w:rsid w:val="000177B7"/>
    <w:rsid w:val="00023913"/>
    <w:rsid w:val="000250E2"/>
    <w:rsid w:val="00027CF7"/>
    <w:rsid w:val="000302F7"/>
    <w:rsid w:val="00030C8D"/>
    <w:rsid w:val="0003272C"/>
    <w:rsid w:val="00034A2B"/>
    <w:rsid w:val="00034B06"/>
    <w:rsid w:val="00040168"/>
    <w:rsid w:val="0004133F"/>
    <w:rsid w:val="00041F41"/>
    <w:rsid w:val="00045CFF"/>
    <w:rsid w:val="000479E8"/>
    <w:rsid w:val="000568FF"/>
    <w:rsid w:val="000571D7"/>
    <w:rsid w:val="00061745"/>
    <w:rsid w:val="00076C15"/>
    <w:rsid w:val="000807E7"/>
    <w:rsid w:val="000812D0"/>
    <w:rsid w:val="00081A97"/>
    <w:rsid w:val="000824B4"/>
    <w:rsid w:val="00085D92"/>
    <w:rsid w:val="00086154"/>
    <w:rsid w:val="00086AE3"/>
    <w:rsid w:val="00086B6F"/>
    <w:rsid w:val="00086C60"/>
    <w:rsid w:val="000938CB"/>
    <w:rsid w:val="000A56CE"/>
    <w:rsid w:val="000A75F0"/>
    <w:rsid w:val="000B2C19"/>
    <w:rsid w:val="000B3832"/>
    <w:rsid w:val="000B5DDF"/>
    <w:rsid w:val="000B7232"/>
    <w:rsid w:val="000B7247"/>
    <w:rsid w:val="000C07A1"/>
    <w:rsid w:val="000C1956"/>
    <w:rsid w:val="000C2625"/>
    <w:rsid w:val="000C2EF8"/>
    <w:rsid w:val="000C3E5A"/>
    <w:rsid w:val="000C3E6D"/>
    <w:rsid w:val="000C700D"/>
    <w:rsid w:val="000D0034"/>
    <w:rsid w:val="000D05A4"/>
    <w:rsid w:val="000D29F5"/>
    <w:rsid w:val="000D78D4"/>
    <w:rsid w:val="000E1508"/>
    <w:rsid w:val="000E1EC8"/>
    <w:rsid w:val="000E2936"/>
    <w:rsid w:val="000E4AAE"/>
    <w:rsid w:val="000F059B"/>
    <w:rsid w:val="000F1062"/>
    <w:rsid w:val="000F2BEA"/>
    <w:rsid w:val="000F3316"/>
    <w:rsid w:val="000F3B3B"/>
    <w:rsid w:val="000F5970"/>
    <w:rsid w:val="00101672"/>
    <w:rsid w:val="001021C7"/>
    <w:rsid w:val="00103733"/>
    <w:rsid w:val="00104A37"/>
    <w:rsid w:val="00106AEC"/>
    <w:rsid w:val="00107D3F"/>
    <w:rsid w:val="001175CE"/>
    <w:rsid w:val="001227E0"/>
    <w:rsid w:val="001240F2"/>
    <w:rsid w:val="00137097"/>
    <w:rsid w:val="00137570"/>
    <w:rsid w:val="00137C84"/>
    <w:rsid w:val="00137DD3"/>
    <w:rsid w:val="00141C7F"/>
    <w:rsid w:val="0014246A"/>
    <w:rsid w:val="001433C0"/>
    <w:rsid w:val="0015010E"/>
    <w:rsid w:val="00150DC0"/>
    <w:rsid w:val="00152B5B"/>
    <w:rsid w:val="001534FC"/>
    <w:rsid w:val="00154C08"/>
    <w:rsid w:val="001564E9"/>
    <w:rsid w:val="001573F3"/>
    <w:rsid w:val="001606C0"/>
    <w:rsid w:val="00160D55"/>
    <w:rsid w:val="00160E2A"/>
    <w:rsid w:val="001610DA"/>
    <w:rsid w:val="00162067"/>
    <w:rsid w:val="00162E86"/>
    <w:rsid w:val="00165A80"/>
    <w:rsid w:val="00167882"/>
    <w:rsid w:val="00167CFC"/>
    <w:rsid w:val="00170A48"/>
    <w:rsid w:val="00172D4C"/>
    <w:rsid w:val="00174003"/>
    <w:rsid w:val="00175900"/>
    <w:rsid w:val="00176F12"/>
    <w:rsid w:val="00180979"/>
    <w:rsid w:val="001810E8"/>
    <w:rsid w:val="00187811"/>
    <w:rsid w:val="00187CF9"/>
    <w:rsid w:val="00193AC7"/>
    <w:rsid w:val="00195220"/>
    <w:rsid w:val="001959C2"/>
    <w:rsid w:val="0019738E"/>
    <w:rsid w:val="001A095F"/>
    <w:rsid w:val="001A0CFF"/>
    <w:rsid w:val="001A0FD6"/>
    <w:rsid w:val="001A365F"/>
    <w:rsid w:val="001A4C7D"/>
    <w:rsid w:val="001B01B4"/>
    <w:rsid w:val="001B2A02"/>
    <w:rsid w:val="001B73B7"/>
    <w:rsid w:val="001C1043"/>
    <w:rsid w:val="001C6761"/>
    <w:rsid w:val="001D07A7"/>
    <w:rsid w:val="001D0FE2"/>
    <w:rsid w:val="001D1D80"/>
    <w:rsid w:val="001D2639"/>
    <w:rsid w:val="001D48C0"/>
    <w:rsid w:val="001D4A86"/>
    <w:rsid w:val="001D5AC8"/>
    <w:rsid w:val="001D603F"/>
    <w:rsid w:val="001E119A"/>
    <w:rsid w:val="001E55FD"/>
    <w:rsid w:val="001F01B4"/>
    <w:rsid w:val="001F3BF6"/>
    <w:rsid w:val="00200A2D"/>
    <w:rsid w:val="00200A40"/>
    <w:rsid w:val="00200AF2"/>
    <w:rsid w:val="00201735"/>
    <w:rsid w:val="002025B2"/>
    <w:rsid w:val="0020407C"/>
    <w:rsid w:val="00205893"/>
    <w:rsid w:val="0020660B"/>
    <w:rsid w:val="00207DB1"/>
    <w:rsid w:val="002106E6"/>
    <w:rsid w:val="00212802"/>
    <w:rsid w:val="00212B20"/>
    <w:rsid w:val="00214403"/>
    <w:rsid w:val="00217FF7"/>
    <w:rsid w:val="00223AC4"/>
    <w:rsid w:val="00223D1A"/>
    <w:rsid w:val="0022443E"/>
    <w:rsid w:val="00225AF2"/>
    <w:rsid w:val="00230244"/>
    <w:rsid w:val="002306EA"/>
    <w:rsid w:val="0023156F"/>
    <w:rsid w:val="00232526"/>
    <w:rsid w:val="00233386"/>
    <w:rsid w:val="0023415D"/>
    <w:rsid w:val="00236182"/>
    <w:rsid w:val="002403FA"/>
    <w:rsid w:val="0024206E"/>
    <w:rsid w:val="0025061D"/>
    <w:rsid w:val="0025149C"/>
    <w:rsid w:val="002522C2"/>
    <w:rsid w:val="00254ED4"/>
    <w:rsid w:val="002569EA"/>
    <w:rsid w:val="00257F29"/>
    <w:rsid w:val="00260B15"/>
    <w:rsid w:val="002612EF"/>
    <w:rsid w:val="002614C3"/>
    <w:rsid w:val="00263AFB"/>
    <w:rsid w:val="00264E74"/>
    <w:rsid w:val="00265856"/>
    <w:rsid w:val="00270364"/>
    <w:rsid w:val="00270F57"/>
    <w:rsid w:val="00272998"/>
    <w:rsid w:val="002731D7"/>
    <w:rsid w:val="002805AF"/>
    <w:rsid w:val="00280A04"/>
    <w:rsid w:val="00280DE2"/>
    <w:rsid w:val="00280FAA"/>
    <w:rsid w:val="002815AC"/>
    <w:rsid w:val="00282507"/>
    <w:rsid w:val="002858EA"/>
    <w:rsid w:val="00286A41"/>
    <w:rsid w:val="00287F41"/>
    <w:rsid w:val="00290071"/>
    <w:rsid w:val="002900E1"/>
    <w:rsid w:val="00290DB3"/>
    <w:rsid w:val="00290E44"/>
    <w:rsid w:val="0029527C"/>
    <w:rsid w:val="0029599B"/>
    <w:rsid w:val="00295D22"/>
    <w:rsid w:val="002A4825"/>
    <w:rsid w:val="002A559A"/>
    <w:rsid w:val="002B18BE"/>
    <w:rsid w:val="002B2925"/>
    <w:rsid w:val="002B2B7F"/>
    <w:rsid w:val="002B4A78"/>
    <w:rsid w:val="002B5811"/>
    <w:rsid w:val="002B5D82"/>
    <w:rsid w:val="002B7514"/>
    <w:rsid w:val="002B7CC4"/>
    <w:rsid w:val="002D1562"/>
    <w:rsid w:val="002D206E"/>
    <w:rsid w:val="002D3E19"/>
    <w:rsid w:val="002D4895"/>
    <w:rsid w:val="002E1CB5"/>
    <w:rsid w:val="002E34F2"/>
    <w:rsid w:val="002E4838"/>
    <w:rsid w:val="002E70A5"/>
    <w:rsid w:val="002F144B"/>
    <w:rsid w:val="002F148E"/>
    <w:rsid w:val="002F1B60"/>
    <w:rsid w:val="002F229D"/>
    <w:rsid w:val="002F2CB8"/>
    <w:rsid w:val="002F3741"/>
    <w:rsid w:val="002F4664"/>
    <w:rsid w:val="002F481D"/>
    <w:rsid w:val="002F512B"/>
    <w:rsid w:val="003067C8"/>
    <w:rsid w:val="00310119"/>
    <w:rsid w:val="00311133"/>
    <w:rsid w:val="00311C6C"/>
    <w:rsid w:val="00311CD9"/>
    <w:rsid w:val="00311EAD"/>
    <w:rsid w:val="00312159"/>
    <w:rsid w:val="00315E0E"/>
    <w:rsid w:val="00321152"/>
    <w:rsid w:val="00323586"/>
    <w:rsid w:val="00325B0D"/>
    <w:rsid w:val="003265D1"/>
    <w:rsid w:val="003278B9"/>
    <w:rsid w:val="00332BB3"/>
    <w:rsid w:val="003335B5"/>
    <w:rsid w:val="00337D0D"/>
    <w:rsid w:val="00340B5A"/>
    <w:rsid w:val="0034167A"/>
    <w:rsid w:val="00342C95"/>
    <w:rsid w:val="00344010"/>
    <w:rsid w:val="00346598"/>
    <w:rsid w:val="003540A0"/>
    <w:rsid w:val="003545DA"/>
    <w:rsid w:val="003556B3"/>
    <w:rsid w:val="003578E8"/>
    <w:rsid w:val="0036101C"/>
    <w:rsid w:val="00362FD7"/>
    <w:rsid w:val="003637D2"/>
    <w:rsid w:val="00363AB3"/>
    <w:rsid w:val="003641B6"/>
    <w:rsid w:val="00364223"/>
    <w:rsid w:val="00365B4F"/>
    <w:rsid w:val="003675CA"/>
    <w:rsid w:val="00367B26"/>
    <w:rsid w:val="00373819"/>
    <w:rsid w:val="00375949"/>
    <w:rsid w:val="003805E4"/>
    <w:rsid w:val="0038099C"/>
    <w:rsid w:val="003818A4"/>
    <w:rsid w:val="00383682"/>
    <w:rsid w:val="003848B8"/>
    <w:rsid w:val="00384DE6"/>
    <w:rsid w:val="00386A45"/>
    <w:rsid w:val="00390076"/>
    <w:rsid w:val="003906BF"/>
    <w:rsid w:val="0039566D"/>
    <w:rsid w:val="0039666A"/>
    <w:rsid w:val="003A18CD"/>
    <w:rsid w:val="003A190D"/>
    <w:rsid w:val="003A2CC2"/>
    <w:rsid w:val="003A475A"/>
    <w:rsid w:val="003A6630"/>
    <w:rsid w:val="003A74EE"/>
    <w:rsid w:val="003B0336"/>
    <w:rsid w:val="003B1B16"/>
    <w:rsid w:val="003B1C2F"/>
    <w:rsid w:val="003B389B"/>
    <w:rsid w:val="003B5AAA"/>
    <w:rsid w:val="003C011F"/>
    <w:rsid w:val="003C20CB"/>
    <w:rsid w:val="003C298B"/>
    <w:rsid w:val="003C2BE7"/>
    <w:rsid w:val="003C4016"/>
    <w:rsid w:val="003D0167"/>
    <w:rsid w:val="003D1CDA"/>
    <w:rsid w:val="003D1E71"/>
    <w:rsid w:val="003D70F1"/>
    <w:rsid w:val="003E32E7"/>
    <w:rsid w:val="003E69EE"/>
    <w:rsid w:val="003F038B"/>
    <w:rsid w:val="003F0673"/>
    <w:rsid w:val="003F172E"/>
    <w:rsid w:val="003F1A26"/>
    <w:rsid w:val="003F1F06"/>
    <w:rsid w:val="003F20BC"/>
    <w:rsid w:val="003F43A4"/>
    <w:rsid w:val="003F4AA4"/>
    <w:rsid w:val="003F7753"/>
    <w:rsid w:val="004000C3"/>
    <w:rsid w:val="00401DA6"/>
    <w:rsid w:val="0040712E"/>
    <w:rsid w:val="004071F2"/>
    <w:rsid w:val="00410491"/>
    <w:rsid w:val="00412C61"/>
    <w:rsid w:val="00414A35"/>
    <w:rsid w:val="004169E4"/>
    <w:rsid w:val="00417BB7"/>
    <w:rsid w:val="0042365C"/>
    <w:rsid w:val="004274E6"/>
    <w:rsid w:val="00427E41"/>
    <w:rsid w:val="0043122A"/>
    <w:rsid w:val="00433D8C"/>
    <w:rsid w:val="004370B3"/>
    <w:rsid w:val="00441F58"/>
    <w:rsid w:val="004424B1"/>
    <w:rsid w:val="00443966"/>
    <w:rsid w:val="00443E32"/>
    <w:rsid w:val="00446CDE"/>
    <w:rsid w:val="00446FDE"/>
    <w:rsid w:val="00447564"/>
    <w:rsid w:val="0045065A"/>
    <w:rsid w:val="00453775"/>
    <w:rsid w:val="00453DDB"/>
    <w:rsid w:val="004549EE"/>
    <w:rsid w:val="00455DDB"/>
    <w:rsid w:val="00455F60"/>
    <w:rsid w:val="004563AE"/>
    <w:rsid w:val="004565FF"/>
    <w:rsid w:val="0046079D"/>
    <w:rsid w:val="004613BC"/>
    <w:rsid w:val="00461685"/>
    <w:rsid w:val="0046378F"/>
    <w:rsid w:val="004667A9"/>
    <w:rsid w:val="00466CD5"/>
    <w:rsid w:val="004675A0"/>
    <w:rsid w:val="004710C0"/>
    <w:rsid w:val="00485E62"/>
    <w:rsid w:val="00486F87"/>
    <w:rsid w:val="00491D38"/>
    <w:rsid w:val="004934B6"/>
    <w:rsid w:val="00497532"/>
    <w:rsid w:val="004A074E"/>
    <w:rsid w:val="004A190A"/>
    <w:rsid w:val="004A1991"/>
    <w:rsid w:val="004A2FCA"/>
    <w:rsid w:val="004A6CA3"/>
    <w:rsid w:val="004B34CF"/>
    <w:rsid w:val="004B5234"/>
    <w:rsid w:val="004C47B0"/>
    <w:rsid w:val="004C6017"/>
    <w:rsid w:val="004C6A0B"/>
    <w:rsid w:val="004C7004"/>
    <w:rsid w:val="004D6284"/>
    <w:rsid w:val="004E0A59"/>
    <w:rsid w:val="004E13E8"/>
    <w:rsid w:val="004E6342"/>
    <w:rsid w:val="004F3C03"/>
    <w:rsid w:val="004F72E0"/>
    <w:rsid w:val="005032D6"/>
    <w:rsid w:val="00503778"/>
    <w:rsid w:val="0050605F"/>
    <w:rsid w:val="00506E23"/>
    <w:rsid w:val="00514B85"/>
    <w:rsid w:val="00514C71"/>
    <w:rsid w:val="005244EE"/>
    <w:rsid w:val="00524D38"/>
    <w:rsid w:val="00525D52"/>
    <w:rsid w:val="00526CC1"/>
    <w:rsid w:val="0053032C"/>
    <w:rsid w:val="005323A9"/>
    <w:rsid w:val="00534578"/>
    <w:rsid w:val="005361AE"/>
    <w:rsid w:val="005416AE"/>
    <w:rsid w:val="00545010"/>
    <w:rsid w:val="00550D04"/>
    <w:rsid w:val="0055321B"/>
    <w:rsid w:val="00554212"/>
    <w:rsid w:val="00555892"/>
    <w:rsid w:val="0056204A"/>
    <w:rsid w:val="00563ADB"/>
    <w:rsid w:val="005646CB"/>
    <w:rsid w:val="00564A01"/>
    <w:rsid w:val="00566DE0"/>
    <w:rsid w:val="00570E2A"/>
    <w:rsid w:val="00573CB3"/>
    <w:rsid w:val="0057516C"/>
    <w:rsid w:val="00576186"/>
    <w:rsid w:val="005763EE"/>
    <w:rsid w:val="00577CFF"/>
    <w:rsid w:val="00580436"/>
    <w:rsid w:val="0058190D"/>
    <w:rsid w:val="00583910"/>
    <w:rsid w:val="005842C9"/>
    <w:rsid w:val="00585A2F"/>
    <w:rsid w:val="0058688F"/>
    <w:rsid w:val="005907C0"/>
    <w:rsid w:val="005918EA"/>
    <w:rsid w:val="0059661F"/>
    <w:rsid w:val="0059733A"/>
    <w:rsid w:val="005A04A1"/>
    <w:rsid w:val="005A20A7"/>
    <w:rsid w:val="005A2CA2"/>
    <w:rsid w:val="005A39DB"/>
    <w:rsid w:val="005B071A"/>
    <w:rsid w:val="005B41F8"/>
    <w:rsid w:val="005B4AF5"/>
    <w:rsid w:val="005B5E1C"/>
    <w:rsid w:val="005B653A"/>
    <w:rsid w:val="005B6C83"/>
    <w:rsid w:val="005C5CB3"/>
    <w:rsid w:val="005D02A2"/>
    <w:rsid w:val="005D0E2F"/>
    <w:rsid w:val="005D7D5B"/>
    <w:rsid w:val="005D7E1A"/>
    <w:rsid w:val="005E1EF5"/>
    <w:rsid w:val="005E4D6F"/>
    <w:rsid w:val="005F3ED3"/>
    <w:rsid w:val="005F4D51"/>
    <w:rsid w:val="005F5D24"/>
    <w:rsid w:val="005F61B7"/>
    <w:rsid w:val="005F7ABD"/>
    <w:rsid w:val="00603B84"/>
    <w:rsid w:val="00605E4C"/>
    <w:rsid w:val="006061A7"/>
    <w:rsid w:val="0061016A"/>
    <w:rsid w:val="00610653"/>
    <w:rsid w:val="0061470B"/>
    <w:rsid w:val="00622C09"/>
    <w:rsid w:val="00622E35"/>
    <w:rsid w:val="006236B6"/>
    <w:rsid w:val="00623920"/>
    <w:rsid w:val="00634FAE"/>
    <w:rsid w:val="00635705"/>
    <w:rsid w:val="00637D52"/>
    <w:rsid w:val="006406F9"/>
    <w:rsid w:val="00643CB1"/>
    <w:rsid w:val="00643DFF"/>
    <w:rsid w:val="00650D05"/>
    <w:rsid w:val="006541AD"/>
    <w:rsid w:val="00657017"/>
    <w:rsid w:val="00657FEA"/>
    <w:rsid w:val="006604F8"/>
    <w:rsid w:val="006621AB"/>
    <w:rsid w:val="00663837"/>
    <w:rsid w:val="006664CA"/>
    <w:rsid w:val="0066750F"/>
    <w:rsid w:val="00672D36"/>
    <w:rsid w:val="00673F1C"/>
    <w:rsid w:val="006742C5"/>
    <w:rsid w:val="00682100"/>
    <w:rsid w:val="006876C8"/>
    <w:rsid w:val="0068798C"/>
    <w:rsid w:val="006900DF"/>
    <w:rsid w:val="006909CA"/>
    <w:rsid w:val="00691DA4"/>
    <w:rsid w:val="00694A61"/>
    <w:rsid w:val="00695D1F"/>
    <w:rsid w:val="006967F0"/>
    <w:rsid w:val="006A0C06"/>
    <w:rsid w:val="006A3616"/>
    <w:rsid w:val="006A3961"/>
    <w:rsid w:val="006A6716"/>
    <w:rsid w:val="006A681B"/>
    <w:rsid w:val="006A6DE3"/>
    <w:rsid w:val="006B1750"/>
    <w:rsid w:val="006B4DD1"/>
    <w:rsid w:val="006B507E"/>
    <w:rsid w:val="006B54F1"/>
    <w:rsid w:val="006B5B44"/>
    <w:rsid w:val="006B5CB1"/>
    <w:rsid w:val="006B7E9A"/>
    <w:rsid w:val="006C0763"/>
    <w:rsid w:val="006C11CF"/>
    <w:rsid w:val="006C2565"/>
    <w:rsid w:val="006C3DC6"/>
    <w:rsid w:val="006C6960"/>
    <w:rsid w:val="006C6C44"/>
    <w:rsid w:val="006C7E09"/>
    <w:rsid w:val="006D3D7A"/>
    <w:rsid w:val="006D6124"/>
    <w:rsid w:val="006E0FB4"/>
    <w:rsid w:val="006E1C63"/>
    <w:rsid w:val="006E2B6E"/>
    <w:rsid w:val="006E6E64"/>
    <w:rsid w:val="006E6FCF"/>
    <w:rsid w:val="006F08D4"/>
    <w:rsid w:val="006F1243"/>
    <w:rsid w:val="006F244B"/>
    <w:rsid w:val="006F31BD"/>
    <w:rsid w:val="006F3C53"/>
    <w:rsid w:val="006F3E01"/>
    <w:rsid w:val="006F568C"/>
    <w:rsid w:val="006F6C3E"/>
    <w:rsid w:val="006F6F0C"/>
    <w:rsid w:val="00702459"/>
    <w:rsid w:val="00702CAC"/>
    <w:rsid w:val="00710DBA"/>
    <w:rsid w:val="00711EF8"/>
    <w:rsid w:val="007135C3"/>
    <w:rsid w:val="0071704B"/>
    <w:rsid w:val="00717FE3"/>
    <w:rsid w:val="00722D19"/>
    <w:rsid w:val="007251B0"/>
    <w:rsid w:val="0072575A"/>
    <w:rsid w:val="00726421"/>
    <w:rsid w:val="007302A8"/>
    <w:rsid w:val="0073205C"/>
    <w:rsid w:val="00735439"/>
    <w:rsid w:val="007355EC"/>
    <w:rsid w:val="00735FC9"/>
    <w:rsid w:val="007362DB"/>
    <w:rsid w:val="007428D7"/>
    <w:rsid w:val="00742E27"/>
    <w:rsid w:val="007432A5"/>
    <w:rsid w:val="007537C9"/>
    <w:rsid w:val="007567F3"/>
    <w:rsid w:val="00757D3D"/>
    <w:rsid w:val="007603D6"/>
    <w:rsid w:val="0076224C"/>
    <w:rsid w:val="00762D3F"/>
    <w:rsid w:val="00764F12"/>
    <w:rsid w:val="007662C6"/>
    <w:rsid w:val="00774FA2"/>
    <w:rsid w:val="00783781"/>
    <w:rsid w:val="00785500"/>
    <w:rsid w:val="00785ADC"/>
    <w:rsid w:val="00785CF7"/>
    <w:rsid w:val="00791B88"/>
    <w:rsid w:val="00795DA5"/>
    <w:rsid w:val="0079789D"/>
    <w:rsid w:val="007A6439"/>
    <w:rsid w:val="007A7274"/>
    <w:rsid w:val="007A78F8"/>
    <w:rsid w:val="007B0ED3"/>
    <w:rsid w:val="007B1363"/>
    <w:rsid w:val="007B3618"/>
    <w:rsid w:val="007B509E"/>
    <w:rsid w:val="007C4048"/>
    <w:rsid w:val="007C644C"/>
    <w:rsid w:val="007C685F"/>
    <w:rsid w:val="007D2AB9"/>
    <w:rsid w:val="007D6B61"/>
    <w:rsid w:val="007D7A66"/>
    <w:rsid w:val="007E5D5C"/>
    <w:rsid w:val="007F0668"/>
    <w:rsid w:val="007F0FEC"/>
    <w:rsid w:val="007F3563"/>
    <w:rsid w:val="007F3DA9"/>
    <w:rsid w:val="008016EC"/>
    <w:rsid w:val="00805B24"/>
    <w:rsid w:val="00806170"/>
    <w:rsid w:val="00806CAA"/>
    <w:rsid w:val="008104E7"/>
    <w:rsid w:val="008105A2"/>
    <w:rsid w:val="0081153D"/>
    <w:rsid w:val="0081312A"/>
    <w:rsid w:val="00813792"/>
    <w:rsid w:val="008138E8"/>
    <w:rsid w:val="00814215"/>
    <w:rsid w:val="0081761F"/>
    <w:rsid w:val="00821121"/>
    <w:rsid w:val="00822A21"/>
    <w:rsid w:val="008235BC"/>
    <w:rsid w:val="00824288"/>
    <w:rsid w:val="00827FC1"/>
    <w:rsid w:val="00831EB6"/>
    <w:rsid w:val="00833AAD"/>
    <w:rsid w:val="00835DA1"/>
    <w:rsid w:val="008360B9"/>
    <w:rsid w:val="00837255"/>
    <w:rsid w:val="00837336"/>
    <w:rsid w:val="00841D6F"/>
    <w:rsid w:val="008440F2"/>
    <w:rsid w:val="00845054"/>
    <w:rsid w:val="0085150A"/>
    <w:rsid w:val="00851FC5"/>
    <w:rsid w:val="00855654"/>
    <w:rsid w:val="0086133F"/>
    <w:rsid w:val="00862CA4"/>
    <w:rsid w:val="00862E4B"/>
    <w:rsid w:val="00864BE8"/>
    <w:rsid w:val="008703DC"/>
    <w:rsid w:val="00871DAB"/>
    <w:rsid w:val="008724E8"/>
    <w:rsid w:val="00880997"/>
    <w:rsid w:val="00881853"/>
    <w:rsid w:val="008831FD"/>
    <w:rsid w:val="00883AC0"/>
    <w:rsid w:val="008847FD"/>
    <w:rsid w:val="008859E0"/>
    <w:rsid w:val="0088621E"/>
    <w:rsid w:val="0089342A"/>
    <w:rsid w:val="00894344"/>
    <w:rsid w:val="008A13FA"/>
    <w:rsid w:val="008A4485"/>
    <w:rsid w:val="008A750F"/>
    <w:rsid w:val="008B2908"/>
    <w:rsid w:val="008B570D"/>
    <w:rsid w:val="008C0198"/>
    <w:rsid w:val="008C0E27"/>
    <w:rsid w:val="008C2494"/>
    <w:rsid w:val="008C5A4C"/>
    <w:rsid w:val="008C5EB0"/>
    <w:rsid w:val="008C7CA6"/>
    <w:rsid w:val="008D2A94"/>
    <w:rsid w:val="008D4959"/>
    <w:rsid w:val="008D4D2F"/>
    <w:rsid w:val="008D5717"/>
    <w:rsid w:val="008E0311"/>
    <w:rsid w:val="008E163F"/>
    <w:rsid w:val="008E3D66"/>
    <w:rsid w:val="008F0B99"/>
    <w:rsid w:val="008F319B"/>
    <w:rsid w:val="0090046C"/>
    <w:rsid w:val="0090093C"/>
    <w:rsid w:val="00900AA6"/>
    <w:rsid w:val="00902ED3"/>
    <w:rsid w:val="009048CA"/>
    <w:rsid w:val="00905B48"/>
    <w:rsid w:val="00906055"/>
    <w:rsid w:val="0090616D"/>
    <w:rsid w:val="009117A3"/>
    <w:rsid w:val="00911D1E"/>
    <w:rsid w:val="00912649"/>
    <w:rsid w:val="0091460A"/>
    <w:rsid w:val="00914C54"/>
    <w:rsid w:val="00916296"/>
    <w:rsid w:val="0091649B"/>
    <w:rsid w:val="009209C3"/>
    <w:rsid w:val="009215E3"/>
    <w:rsid w:val="0092190C"/>
    <w:rsid w:val="00921F63"/>
    <w:rsid w:val="00923560"/>
    <w:rsid w:val="0093175D"/>
    <w:rsid w:val="00931BC1"/>
    <w:rsid w:val="00934231"/>
    <w:rsid w:val="00934FC4"/>
    <w:rsid w:val="009376B0"/>
    <w:rsid w:val="00942F4E"/>
    <w:rsid w:val="00947D85"/>
    <w:rsid w:val="00950497"/>
    <w:rsid w:val="00950B20"/>
    <w:rsid w:val="00960C3B"/>
    <w:rsid w:val="009633A9"/>
    <w:rsid w:val="0096344C"/>
    <w:rsid w:val="009710D1"/>
    <w:rsid w:val="00972495"/>
    <w:rsid w:val="0097431B"/>
    <w:rsid w:val="00976DD4"/>
    <w:rsid w:val="009833DF"/>
    <w:rsid w:val="009849AB"/>
    <w:rsid w:val="00990B06"/>
    <w:rsid w:val="009911CD"/>
    <w:rsid w:val="00991EE9"/>
    <w:rsid w:val="00994A54"/>
    <w:rsid w:val="009955A4"/>
    <w:rsid w:val="009A100B"/>
    <w:rsid w:val="009A13DC"/>
    <w:rsid w:val="009A1E74"/>
    <w:rsid w:val="009A489A"/>
    <w:rsid w:val="009B0B7F"/>
    <w:rsid w:val="009C0B2D"/>
    <w:rsid w:val="009C2C79"/>
    <w:rsid w:val="009C2EE8"/>
    <w:rsid w:val="009C3671"/>
    <w:rsid w:val="009C396A"/>
    <w:rsid w:val="009C52B8"/>
    <w:rsid w:val="009C7DAB"/>
    <w:rsid w:val="009D2333"/>
    <w:rsid w:val="009D261A"/>
    <w:rsid w:val="009D2F94"/>
    <w:rsid w:val="009D50A2"/>
    <w:rsid w:val="009E294D"/>
    <w:rsid w:val="009E5CAF"/>
    <w:rsid w:val="009F1B50"/>
    <w:rsid w:val="009F2994"/>
    <w:rsid w:val="009F3894"/>
    <w:rsid w:val="009F3B9E"/>
    <w:rsid w:val="00A0278B"/>
    <w:rsid w:val="00A051A7"/>
    <w:rsid w:val="00A054BF"/>
    <w:rsid w:val="00A14E61"/>
    <w:rsid w:val="00A16AAA"/>
    <w:rsid w:val="00A255F5"/>
    <w:rsid w:val="00A265C4"/>
    <w:rsid w:val="00A309B9"/>
    <w:rsid w:val="00A30F0B"/>
    <w:rsid w:val="00A322E1"/>
    <w:rsid w:val="00A343BF"/>
    <w:rsid w:val="00A36182"/>
    <w:rsid w:val="00A37071"/>
    <w:rsid w:val="00A40A1A"/>
    <w:rsid w:val="00A416A9"/>
    <w:rsid w:val="00A416D4"/>
    <w:rsid w:val="00A4368F"/>
    <w:rsid w:val="00A43E86"/>
    <w:rsid w:val="00A46D25"/>
    <w:rsid w:val="00A46D73"/>
    <w:rsid w:val="00A56B2C"/>
    <w:rsid w:val="00A64261"/>
    <w:rsid w:val="00A64A5C"/>
    <w:rsid w:val="00A65D50"/>
    <w:rsid w:val="00A662EE"/>
    <w:rsid w:val="00A66A32"/>
    <w:rsid w:val="00A67B9C"/>
    <w:rsid w:val="00A75C42"/>
    <w:rsid w:val="00A768A4"/>
    <w:rsid w:val="00A768A6"/>
    <w:rsid w:val="00A80939"/>
    <w:rsid w:val="00A8448E"/>
    <w:rsid w:val="00A8612D"/>
    <w:rsid w:val="00A869A5"/>
    <w:rsid w:val="00A871DC"/>
    <w:rsid w:val="00A90424"/>
    <w:rsid w:val="00A90E65"/>
    <w:rsid w:val="00A92DB6"/>
    <w:rsid w:val="00A93A4B"/>
    <w:rsid w:val="00A93D0F"/>
    <w:rsid w:val="00A969DD"/>
    <w:rsid w:val="00A971A9"/>
    <w:rsid w:val="00AA1749"/>
    <w:rsid w:val="00AA2114"/>
    <w:rsid w:val="00AA242B"/>
    <w:rsid w:val="00AA3A03"/>
    <w:rsid w:val="00AA6030"/>
    <w:rsid w:val="00AA6CBB"/>
    <w:rsid w:val="00AA6DC3"/>
    <w:rsid w:val="00AA6F68"/>
    <w:rsid w:val="00AB0A14"/>
    <w:rsid w:val="00AB1454"/>
    <w:rsid w:val="00AB247E"/>
    <w:rsid w:val="00AB7C19"/>
    <w:rsid w:val="00AC03BA"/>
    <w:rsid w:val="00AC0452"/>
    <w:rsid w:val="00AC1A01"/>
    <w:rsid w:val="00AC39FD"/>
    <w:rsid w:val="00AC3A92"/>
    <w:rsid w:val="00AC49AD"/>
    <w:rsid w:val="00AD1D18"/>
    <w:rsid w:val="00AD39EB"/>
    <w:rsid w:val="00AD3B2F"/>
    <w:rsid w:val="00AD50D5"/>
    <w:rsid w:val="00AD72D6"/>
    <w:rsid w:val="00AD767E"/>
    <w:rsid w:val="00AD7CF7"/>
    <w:rsid w:val="00AE39CF"/>
    <w:rsid w:val="00AE3ED6"/>
    <w:rsid w:val="00AE4398"/>
    <w:rsid w:val="00AE5843"/>
    <w:rsid w:val="00AF2F31"/>
    <w:rsid w:val="00B0130F"/>
    <w:rsid w:val="00B02554"/>
    <w:rsid w:val="00B0722A"/>
    <w:rsid w:val="00B07269"/>
    <w:rsid w:val="00B1061D"/>
    <w:rsid w:val="00B1086C"/>
    <w:rsid w:val="00B10A21"/>
    <w:rsid w:val="00B14A3E"/>
    <w:rsid w:val="00B217BF"/>
    <w:rsid w:val="00B22019"/>
    <w:rsid w:val="00B241CE"/>
    <w:rsid w:val="00B30786"/>
    <w:rsid w:val="00B33D70"/>
    <w:rsid w:val="00B40698"/>
    <w:rsid w:val="00B418E6"/>
    <w:rsid w:val="00B41FA0"/>
    <w:rsid w:val="00B44B2D"/>
    <w:rsid w:val="00B53679"/>
    <w:rsid w:val="00B53C10"/>
    <w:rsid w:val="00B55353"/>
    <w:rsid w:val="00B6132B"/>
    <w:rsid w:val="00B630F7"/>
    <w:rsid w:val="00B632CF"/>
    <w:rsid w:val="00B64557"/>
    <w:rsid w:val="00B648BF"/>
    <w:rsid w:val="00B73736"/>
    <w:rsid w:val="00B76209"/>
    <w:rsid w:val="00B776E5"/>
    <w:rsid w:val="00B82EF8"/>
    <w:rsid w:val="00B9389A"/>
    <w:rsid w:val="00B94E7E"/>
    <w:rsid w:val="00B96435"/>
    <w:rsid w:val="00B96624"/>
    <w:rsid w:val="00B9687C"/>
    <w:rsid w:val="00B96B07"/>
    <w:rsid w:val="00B970A2"/>
    <w:rsid w:val="00BA6873"/>
    <w:rsid w:val="00BA6A90"/>
    <w:rsid w:val="00BB2217"/>
    <w:rsid w:val="00BC01CE"/>
    <w:rsid w:val="00BC2F20"/>
    <w:rsid w:val="00BC3C58"/>
    <w:rsid w:val="00BC3E62"/>
    <w:rsid w:val="00BC42C1"/>
    <w:rsid w:val="00BC64FC"/>
    <w:rsid w:val="00BD0893"/>
    <w:rsid w:val="00BD175F"/>
    <w:rsid w:val="00BD3E4E"/>
    <w:rsid w:val="00BD6D47"/>
    <w:rsid w:val="00BF01B1"/>
    <w:rsid w:val="00BF217D"/>
    <w:rsid w:val="00BF5F33"/>
    <w:rsid w:val="00BF76A6"/>
    <w:rsid w:val="00C02713"/>
    <w:rsid w:val="00C105D9"/>
    <w:rsid w:val="00C12203"/>
    <w:rsid w:val="00C16E01"/>
    <w:rsid w:val="00C20228"/>
    <w:rsid w:val="00C21020"/>
    <w:rsid w:val="00C21C45"/>
    <w:rsid w:val="00C22B0E"/>
    <w:rsid w:val="00C23AB3"/>
    <w:rsid w:val="00C24B90"/>
    <w:rsid w:val="00C25164"/>
    <w:rsid w:val="00C26FF4"/>
    <w:rsid w:val="00C31D89"/>
    <w:rsid w:val="00C33A15"/>
    <w:rsid w:val="00C40575"/>
    <w:rsid w:val="00C41F7B"/>
    <w:rsid w:val="00C434DE"/>
    <w:rsid w:val="00C43ABC"/>
    <w:rsid w:val="00C44600"/>
    <w:rsid w:val="00C46582"/>
    <w:rsid w:val="00C46B80"/>
    <w:rsid w:val="00C503C8"/>
    <w:rsid w:val="00C53E4B"/>
    <w:rsid w:val="00C54305"/>
    <w:rsid w:val="00C5470B"/>
    <w:rsid w:val="00C54C48"/>
    <w:rsid w:val="00C54E0B"/>
    <w:rsid w:val="00C55D6B"/>
    <w:rsid w:val="00C56AF0"/>
    <w:rsid w:val="00C60A10"/>
    <w:rsid w:val="00C64041"/>
    <w:rsid w:val="00C70BB9"/>
    <w:rsid w:val="00C7346D"/>
    <w:rsid w:val="00C80F23"/>
    <w:rsid w:val="00C81B22"/>
    <w:rsid w:val="00C831EB"/>
    <w:rsid w:val="00C83881"/>
    <w:rsid w:val="00C859D0"/>
    <w:rsid w:val="00C85BC3"/>
    <w:rsid w:val="00C903C8"/>
    <w:rsid w:val="00C93974"/>
    <w:rsid w:val="00C93A73"/>
    <w:rsid w:val="00C970C3"/>
    <w:rsid w:val="00C97C41"/>
    <w:rsid w:val="00CA45E1"/>
    <w:rsid w:val="00CA4EDD"/>
    <w:rsid w:val="00CB25D0"/>
    <w:rsid w:val="00CB3F1A"/>
    <w:rsid w:val="00CB5B14"/>
    <w:rsid w:val="00CC1EA8"/>
    <w:rsid w:val="00CC2B4D"/>
    <w:rsid w:val="00CC39D3"/>
    <w:rsid w:val="00CD0737"/>
    <w:rsid w:val="00CD364F"/>
    <w:rsid w:val="00CD6689"/>
    <w:rsid w:val="00CD79CC"/>
    <w:rsid w:val="00CE0AEA"/>
    <w:rsid w:val="00CE2810"/>
    <w:rsid w:val="00CE55EC"/>
    <w:rsid w:val="00CF22DE"/>
    <w:rsid w:val="00CF2B32"/>
    <w:rsid w:val="00CF5597"/>
    <w:rsid w:val="00CF5652"/>
    <w:rsid w:val="00CF7134"/>
    <w:rsid w:val="00D04576"/>
    <w:rsid w:val="00D04892"/>
    <w:rsid w:val="00D0501F"/>
    <w:rsid w:val="00D05B97"/>
    <w:rsid w:val="00D05D0D"/>
    <w:rsid w:val="00D06CEB"/>
    <w:rsid w:val="00D1011A"/>
    <w:rsid w:val="00D13EE1"/>
    <w:rsid w:val="00D2237D"/>
    <w:rsid w:val="00D23DB4"/>
    <w:rsid w:val="00D2513A"/>
    <w:rsid w:val="00D25271"/>
    <w:rsid w:val="00D36C62"/>
    <w:rsid w:val="00D43993"/>
    <w:rsid w:val="00D46731"/>
    <w:rsid w:val="00D47E9B"/>
    <w:rsid w:val="00D5301C"/>
    <w:rsid w:val="00D55AF8"/>
    <w:rsid w:val="00D605E2"/>
    <w:rsid w:val="00D60D7D"/>
    <w:rsid w:val="00D61646"/>
    <w:rsid w:val="00D61652"/>
    <w:rsid w:val="00D62778"/>
    <w:rsid w:val="00D63A02"/>
    <w:rsid w:val="00D65CD5"/>
    <w:rsid w:val="00D65F42"/>
    <w:rsid w:val="00D6604C"/>
    <w:rsid w:val="00D709D7"/>
    <w:rsid w:val="00D728A3"/>
    <w:rsid w:val="00D80DBC"/>
    <w:rsid w:val="00D80F9C"/>
    <w:rsid w:val="00D82B49"/>
    <w:rsid w:val="00D82D68"/>
    <w:rsid w:val="00D831ED"/>
    <w:rsid w:val="00D83650"/>
    <w:rsid w:val="00D83F1C"/>
    <w:rsid w:val="00D84659"/>
    <w:rsid w:val="00D93749"/>
    <w:rsid w:val="00D95B51"/>
    <w:rsid w:val="00D971B0"/>
    <w:rsid w:val="00DA1993"/>
    <w:rsid w:val="00DA3045"/>
    <w:rsid w:val="00DB0102"/>
    <w:rsid w:val="00DB0528"/>
    <w:rsid w:val="00DB0E7B"/>
    <w:rsid w:val="00DB1733"/>
    <w:rsid w:val="00DB5966"/>
    <w:rsid w:val="00DB7CB1"/>
    <w:rsid w:val="00DB7FB1"/>
    <w:rsid w:val="00DC044E"/>
    <w:rsid w:val="00DC09A0"/>
    <w:rsid w:val="00DC1D6E"/>
    <w:rsid w:val="00DC2665"/>
    <w:rsid w:val="00DC3187"/>
    <w:rsid w:val="00DC35C4"/>
    <w:rsid w:val="00DC3E7D"/>
    <w:rsid w:val="00DD1097"/>
    <w:rsid w:val="00DD47B0"/>
    <w:rsid w:val="00DD5B5D"/>
    <w:rsid w:val="00DD6644"/>
    <w:rsid w:val="00DD73BE"/>
    <w:rsid w:val="00DE287F"/>
    <w:rsid w:val="00DE349D"/>
    <w:rsid w:val="00DE3563"/>
    <w:rsid w:val="00DE4013"/>
    <w:rsid w:val="00DF0F53"/>
    <w:rsid w:val="00DF0F81"/>
    <w:rsid w:val="00DF570D"/>
    <w:rsid w:val="00DF5966"/>
    <w:rsid w:val="00E02056"/>
    <w:rsid w:val="00E1012E"/>
    <w:rsid w:val="00E144E7"/>
    <w:rsid w:val="00E21DC8"/>
    <w:rsid w:val="00E241E0"/>
    <w:rsid w:val="00E27FCB"/>
    <w:rsid w:val="00E31B29"/>
    <w:rsid w:val="00E32914"/>
    <w:rsid w:val="00E338D1"/>
    <w:rsid w:val="00E3507D"/>
    <w:rsid w:val="00E3611A"/>
    <w:rsid w:val="00E45446"/>
    <w:rsid w:val="00E47CE2"/>
    <w:rsid w:val="00E51D56"/>
    <w:rsid w:val="00E5300D"/>
    <w:rsid w:val="00E54A7A"/>
    <w:rsid w:val="00E54F36"/>
    <w:rsid w:val="00E56864"/>
    <w:rsid w:val="00E56A54"/>
    <w:rsid w:val="00E56BDA"/>
    <w:rsid w:val="00E605B8"/>
    <w:rsid w:val="00E609D4"/>
    <w:rsid w:val="00E615B6"/>
    <w:rsid w:val="00E6285A"/>
    <w:rsid w:val="00E629CD"/>
    <w:rsid w:val="00E64804"/>
    <w:rsid w:val="00E64AB0"/>
    <w:rsid w:val="00E64B9C"/>
    <w:rsid w:val="00E66CB8"/>
    <w:rsid w:val="00E82012"/>
    <w:rsid w:val="00E83AFA"/>
    <w:rsid w:val="00E87951"/>
    <w:rsid w:val="00E9034F"/>
    <w:rsid w:val="00E93D46"/>
    <w:rsid w:val="00E93D6B"/>
    <w:rsid w:val="00E94E29"/>
    <w:rsid w:val="00E95321"/>
    <w:rsid w:val="00E96254"/>
    <w:rsid w:val="00EA258A"/>
    <w:rsid w:val="00EA5D66"/>
    <w:rsid w:val="00EA6B35"/>
    <w:rsid w:val="00EA6EB4"/>
    <w:rsid w:val="00EB122C"/>
    <w:rsid w:val="00EB2BBC"/>
    <w:rsid w:val="00EB2C14"/>
    <w:rsid w:val="00EB2C84"/>
    <w:rsid w:val="00EB4BA3"/>
    <w:rsid w:val="00EB677B"/>
    <w:rsid w:val="00EC0F8F"/>
    <w:rsid w:val="00EC40F8"/>
    <w:rsid w:val="00EC4B31"/>
    <w:rsid w:val="00ED0848"/>
    <w:rsid w:val="00ED0A77"/>
    <w:rsid w:val="00ED15A2"/>
    <w:rsid w:val="00ED2D33"/>
    <w:rsid w:val="00ED4015"/>
    <w:rsid w:val="00ED789E"/>
    <w:rsid w:val="00EE0D5D"/>
    <w:rsid w:val="00EE3405"/>
    <w:rsid w:val="00EE4D86"/>
    <w:rsid w:val="00EE515F"/>
    <w:rsid w:val="00EE70F4"/>
    <w:rsid w:val="00EF66E3"/>
    <w:rsid w:val="00EF785E"/>
    <w:rsid w:val="00F008BA"/>
    <w:rsid w:val="00F03014"/>
    <w:rsid w:val="00F03666"/>
    <w:rsid w:val="00F042EA"/>
    <w:rsid w:val="00F0504B"/>
    <w:rsid w:val="00F058EC"/>
    <w:rsid w:val="00F12631"/>
    <w:rsid w:val="00F14845"/>
    <w:rsid w:val="00F172BF"/>
    <w:rsid w:val="00F17510"/>
    <w:rsid w:val="00F214B7"/>
    <w:rsid w:val="00F2218C"/>
    <w:rsid w:val="00F25EFB"/>
    <w:rsid w:val="00F27D1E"/>
    <w:rsid w:val="00F31ADA"/>
    <w:rsid w:val="00F31D2D"/>
    <w:rsid w:val="00F33536"/>
    <w:rsid w:val="00F34F10"/>
    <w:rsid w:val="00F354CD"/>
    <w:rsid w:val="00F35E76"/>
    <w:rsid w:val="00F423C5"/>
    <w:rsid w:val="00F42468"/>
    <w:rsid w:val="00F42C3F"/>
    <w:rsid w:val="00F42E21"/>
    <w:rsid w:val="00F56E2B"/>
    <w:rsid w:val="00F70266"/>
    <w:rsid w:val="00F716CA"/>
    <w:rsid w:val="00F7281D"/>
    <w:rsid w:val="00F732F4"/>
    <w:rsid w:val="00F7425C"/>
    <w:rsid w:val="00F81811"/>
    <w:rsid w:val="00F81C08"/>
    <w:rsid w:val="00F84C4E"/>
    <w:rsid w:val="00F8625F"/>
    <w:rsid w:val="00F907AD"/>
    <w:rsid w:val="00F91289"/>
    <w:rsid w:val="00F93E9F"/>
    <w:rsid w:val="00F95C88"/>
    <w:rsid w:val="00F97B9B"/>
    <w:rsid w:val="00FA11F5"/>
    <w:rsid w:val="00FA6401"/>
    <w:rsid w:val="00FB0801"/>
    <w:rsid w:val="00FB2303"/>
    <w:rsid w:val="00FC3A8E"/>
    <w:rsid w:val="00FD05BA"/>
    <w:rsid w:val="00FD4344"/>
    <w:rsid w:val="00FD43F5"/>
    <w:rsid w:val="00FE04AD"/>
    <w:rsid w:val="00FE055A"/>
    <w:rsid w:val="00FE23D5"/>
    <w:rsid w:val="00FE27E5"/>
    <w:rsid w:val="00FE28AB"/>
    <w:rsid w:val="00FE383B"/>
    <w:rsid w:val="00FE5070"/>
    <w:rsid w:val="00FE686D"/>
    <w:rsid w:val="00FF089E"/>
    <w:rsid w:val="00FF22A1"/>
    <w:rsid w:val="00FF3B98"/>
    <w:rsid w:val="00FF6FB7"/>
    <w:rsid w:val="00FF7C6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EAD387"/>
  <w15:docId w15:val="{2FD94F2F-B2E3-428F-AC37-B5F18DC6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E686D"/>
    <w:rPr>
      <w:sz w:val="24"/>
      <w:szCs w:val="24"/>
      <w:lang w:eastAsia="en-US"/>
    </w:rPr>
  </w:style>
  <w:style w:type="paragraph" w:styleId="Pealkiri1">
    <w:name w:val="heading 1"/>
    <w:aliases w:val="Punkt 1"/>
    <w:basedOn w:val="Normaallaad"/>
    <w:next w:val="Normaallaad"/>
    <w:link w:val="Pealkiri1Mrk"/>
    <w:uiPriority w:val="99"/>
    <w:qFormat/>
    <w:rsid w:val="00FE686D"/>
    <w:pPr>
      <w:keepNext/>
      <w:widowControl w:val="0"/>
      <w:suppressAutoHyphens/>
      <w:spacing w:line="100" w:lineRule="atLeast"/>
      <w:jc w:val="both"/>
      <w:outlineLvl w:val="0"/>
    </w:pPr>
    <w:rPr>
      <w:sz w:val="32"/>
      <w:szCs w:val="28"/>
    </w:rPr>
  </w:style>
  <w:style w:type="paragraph" w:styleId="Pealkiri2">
    <w:name w:val="heading 2"/>
    <w:basedOn w:val="Normaallaad"/>
    <w:next w:val="Normaallaad"/>
    <w:link w:val="Pealkiri2Mrk"/>
    <w:uiPriority w:val="99"/>
    <w:qFormat/>
    <w:rsid w:val="00FE686D"/>
    <w:pPr>
      <w:keepNext/>
      <w:widowControl w:val="0"/>
      <w:suppressAutoHyphens/>
      <w:outlineLvl w:val="1"/>
    </w:pPr>
    <w:rPr>
      <w:rFonts w:cs="Tahoma"/>
      <w:sz w:val="26"/>
      <w:szCs w:val="2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aliases w:val="Punkt 1 Märk"/>
    <w:link w:val="Pealkiri1"/>
    <w:uiPriority w:val="99"/>
    <w:locked/>
    <w:rsid w:val="001534FC"/>
    <w:rPr>
      <w:rFonts w:ascii="Cambria" w:hAnsi="Cambria" w:cs="Times New Roman"/>
      <w:b/>
      <w:bCs/>
      <w:kern w:val="32"/>
      <w:sz w:val="32"/>
      <w:szCs w:val="32"/>
      <w:lang w:eastAsia="en-US"/>
    </w:rPr>
  </w:style>
  <w:style w:type="character" w:customStyle="1" w:styleId="Pealkiri2Mrk">
    <w:name w:val="Pealkiri 2 Märk"/>
    <w:link w:val="Pealkiri2"/>
    <w:uiPriority w:val="99"/>
    <w:semiHidden/>
    <w:locked/>
    <w:rsid w:val="001534FC"/>
    <w:rPr>
      <w:rFonts w:cs="Tahoma"/>
      <w:sz w:val="26"/>
      <w:lang w:val="et-EE" w:eastAsia="en-US" w:bidi="ar-SA"/>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39"/>
    <w:rsid w:val="00FE686D"/>
    <w:pPr>
      <w:ind w:left="240"/>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semiHidden/>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99"/>
    <w:qFormat/>
    <w:rsid w:val="00367B26"/>
    <w:pPr>
      <w:keepLines/>
      <w:widowControl/>
      <w:suppressAutoHyphens w:val="0"/>
      <w:spacing w:before="480" w:line="276" w:lineRule="auto"/>
      <w:jc w:val="left"/>
      <w:outlineLvl w:val="9"/>
    </w:pPr>
    <w:rPr>
      <w:rFonts w:ascii="Cambria" w:hAnsi="Cambria"/>
      <w:b/>
      <w:bCs/>
      <w:color w:val="365F91"/>
      <w:sz w:val="28"/>
      <w:lang w:val="en-US"/>
    </w:rPr>
  </w:style>
  <w:style w:type="table" w:styleId="Kontuurtabel">
    <w:name w:val="Table Grid"/>
    <w:basedOn w:val="Normaaltabel"/>
    <w:uiPriority w:val="99"/>
    <w:locked/>
    <w:rsid w:val="00361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diplaan">
    <w:name w:val="Document Map"/>
    <w:basedOn w:val="Normaallaad"/>
    <w:link w:val="DokumendiplaanMrk"/>
    <w:uiPriority w:val="99"/>
    <w:semiHidden/>
    <w:rsid w:val="00514C71"/>
    <w:pPr>
      <w:shd w:val="clear" w:color="auto" w:fill="000080"/>
    </w:pPr>
    <w:rPr>
      <w:rFonts w:ascii="Tahoma" w:hAnsi="Tahoma" w:cs="Tahoma"/>
      <w:sz w:val="20"/>
      <w:szCs w:val="20"/>
    </w:rPr>
  </w:style>
  <w:style w:type="character" w:customStyle="1" w:styleId="DokumendiplaanMrk">
    <w:name w:val="Dokumendiplaan Märk"/>
    <w:link w:val="Dokumendiplaan"/>
    <w:uiPriority w:val="99"/>
    <w:semiHidden/>
    <w:locked/>
    <w:rsid w:val="00E95321"/>
    <w:rPr>
      <w:rFonts w:cs="Times New Roman"/>
      <w:sz w:val="2"/>
      <w:lang w:eastAsia="en-US"/>
    </w:rPr>
  </w:style>
  <w:style w:type="paragraph" w:customStyle="1" w:styleId="WW-HTMLPreformatted">
    <w:name w:val="WW-HTML Preformatted"/>
    <w:basedOn w:val="Normaallaad"/>
    <w:uiPriority w:val="99"/>
    <w:rsid w:val="0090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Courier New"/>
      <w:sz w:val="20"/>
      <w:szCs w:val="20"/>
      <w:lang w:val="en-US"/>
    </w:rPr>
  </w:style>
  <w:style w:type="paragraph" w:styleId="Loendilik">
    <w:name w:val="List Paragraph"/>
    <w:basedOn w:val="Normaallaad"/>
    <w:uiPriority w:val="99"/>
    <w:qFormat/>
    <w:rsid w:val="00F70266"/>
    <w:pPr>
      <w:spacing w:after="200" w:line="276" w:lineRule="auto"/>
      <w:ind w:left="720"/>
      <w:contextualSpacing/>
    </w:pPr>
    <w:rPr>
      <w:rFonts w:ascii="Calibri" w:hAnsi="Calibri"/>
      <w:sz w:val="22"/>
      <w:szCs w:val="22"/>
    </w:rPr>
  </w:style>
  <w:style w:type="paragraph" w:styleId="Allmrkusetekst">
    <w:name w:val="footnote text"/>
    <w:basedOn w:val="Normaallaad"/>
    <w:link w:val="AllmrkusetekstMrk"/>
    <w:semiHidden/>
    <w:rsid w:val="00E54A7A"/>
    <w:rPr>
      <w:sz w:val="20"/>
      <w:szCs w:val="20"/>
      <w:lang w:val="fr-FR"/>
    </w:rPr>
  </w:style>
  <w:style w:type="character" w:customStyle="1" w:styleId="AllmrkusetekstMrk">
    <w:name w:val="Allmärkuse tekst Märk"/>
    <w:basedOn w:val="Liguvaikefont"/>
    <w:link w:val="Allmrkusetekst"/>
    <w:semiHidden/>
    <w:rsid w:val="00E54A7A"/>
    <w:rPr>
      <w:lang w:val="fr-FR" w:eastAsia="en-US"/>
    </w:rPr>
  </w:style>
  <w:style w:type="paragraph" w:styleId="Taandegakehatekst">
    <w:name w:val="Body Text Indent"/>
    <w:basedOn w:val="Normaallaad"/>
    <w:link w:val="TaandegakehatekstMrk"/>
    <w:uiPriority w:val="99"/>
    <w:semiHidden/>
    <w:unhideWhenUsed/>
    <w:rsid w:val="00453775"/>
    <w:pPr>
      <w:spacing w:after="120"/>
      <w:ind w:left="283"/>
    </w:pPr>
  </w:style>
  <w:style w:type="character" w:customStyle="1" w:styleId="TaandegakehatekstMrk">
    <w:name w:val="Taandega kehatekst Märk"/>
    <w:basedOn w:val="Liguvaikefont"/>
    <w:link w:val="Taandegakehatekst"/>
    <w:uiPriority w:val="99"/>
    <w:semiHidden/>
    <w:rsid w:val="00453775"/>
    <w:rPr>
      <w:sz w:val="24"/>
      <w:szCs w:val="24"/>
      <w:lang w:eastAsia="en-US"/>
    </w:rPr>
  </w:style>
  <w:style w:type="paragraph" w:customStyle="1" w:styleId="text-3mezera">
    <w:name w:val="text - 3 mezera"/>
    <w:basedOn w:val="Normaallaad"/>
    <w:rsid w:val="00805B24"/>
    <w:pPr>
      <w:widowControl w:val="0"/>
      <w:spacing w:before="60" w:line="240" w:lineRule="exact"/>
      <w:jc w:val="both"/>
    </w:pPr>
    <w:rPr>
      <w:rFonts w:ascii="Arial" w:hAnsi="Arial"/>
      <w:szCs w:val="20"/>
      <w:lang w:val="cs-CZ"/>
    </w:rPr>
  </w:style>
  <w:style w:type="character" w:customStyle="1" w:styleId="Lahendamatamainimine1">
    <w:name w:val="Lahendamata mainimine1"/>
    <w:basedOn w:val="Liguvaikefont"/>
    <w:uiPriority w:val="99"/>
    <w:semiHidden/>
    <w:unhideWhenUsed/>
    <w:rsid w:val="00F27D1E"/>
    <w:rPr>
      <w:color w:val="605E5C"/>
      <w:shd w:val="clear" w:color="auto" w:fill="E1DFDD"/>
    </w:rPr>
  </w:style>
  <w:style w:type="paragraph" w:styleId="Pealkiri">
    <w:name w:val="Title"/>
    <w:basedOn w:val="Normaallaad"/>
    <w:next w:val="Normaallaad"/>
    <w:link w:val="PealkiriMrk"/>
    <w:qFormat/>
    <w:locked/>
    <w:rsid w:val="00E605B8"/>
    <w:pPr>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rsid w:val="00E605B8"/>
    <w:rPr>
      <w:rFonts w:asciiTheme="majorHAnsi" w:eastAsiaTheme="majorEastAsia" w:hAnsiTheme="majorHAnsi" w:cstheme="majorBidi"/>
      <w:spacing w:val="-10"/>
      <w:kern w:val="28"/>
      <w:sz w:val="56"/>
      <w:szCs w:val="56"/>
      <w:lang w:eastAsia="en-US"/>
    </w:rPr>
  </w:style>
  <w:style w:type="character" w:styleId="Tugev">
    <w:name w:val="Strong"/>
    <w:basedOn w:val="Liguvaikefont"/>
    <w:qFormat/>
    <w:locked/>
    <w:rsid w:val="00E605B8"/>
    <w:rPr>
      <w:b/>
      <w:bCs/>
    </w:rPr>
  </w:style>
  <w:style w:type="paragraph" w:styleId="Vahedeta">
    <w:name w:val="No Spacing"/>
    <w:uiPriority w:val="1"/>
    <w:qFormat/>
    <w:rsid w:val="00E605B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91378">
      <w:marLeft w:val="0"/>
      <w:marRight w:val="0"/>
      <w:marTop w:val="0"/>
      <w:marBottom w:val="0"/>
      <w:divBdr>
        <w:top w:val="none" w:sz="0" w:space="0" w:color="auto"/>
        <w:left w:val="none" w:sz="0" w:space="0" w:color="auto"/>
        <w:bottom w:val="none" w:sz="0" w:space="0" w:color="auto"/>
        <w:right w:val="none" w:sz="0" w:space="0" w:color="auto"/>
      </w:divBdr>
      <w:divsChild>
        <w:div w:id="317391379">
          <w:marLeft w:val="0"/>
          <w:marRight w:val="0"/>
          <w:marTop w:val="0"/>
          <w:marBottom w:val="0"/>
          <w:divBdr>
            <w:top w:val="none" w:sz="0" w:space="0" w:color="auto"/>
            <w:left w:val="none" w:sz="0" w:space="0" w:color="auto"/>
            <w:bottom w:val="none" w:sz="0" w:space="0" w:color="auto"/>
            <w:right w:val="none" w:sz="0" w:space="0" w:color="auto"/>
          </w:divBdr>
        </w:div>
        <w:div w:id="317391380">
          <w:marLeft w:val="0"/>
          <w:marRight w:val="0"/>
          <w:marTop w:val="0"/>
          <w:marBottom w:val="0"/>
          <w:divBdr>
            <w:top w:val="none" w:sz="0" w:space="0" w:color="auto"/>
            <w:left w:val="none" w:sz="0" w:space="0" w:color="auto"/>
            <w:bottom w:val="none" w:sz="0" w:space="0" w:color="auto"/>
            <w:right w:val="none" w:sz="0" w:space="0" w:color="auto"/>
          </w:divBdr>
          <w:divsChild>
            <w:div w:id="3173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k.teeilm.e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E3893-33AC-45EC-9C2F-4E13F42C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1187</Words>
  <Characters>6890</Characters>
  <Application>Microsoft Office Word</Application>
  <DocSecurity>0</DocSecurity>
  <Lines>57</Lines>
  <Paragraphs>16</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Riigihange</vt:lpstr>
      <vt:lpstr>Riigihange</vt:lpstr>
      <vt:lpstr>Riigihange</vt:lpstr>
    </vt:vector>
  </TitlesOfParts>
  <Company>BLACK EDITION - tum0r</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Merle Vallner</cp:lastModifiedBy>
  <cp:revision>18</cp:revision>
  <cp:lastPrinted>2022-09-08T13:23:00Z</cp:lastPrinted>
  <dcterms:created xsi:type="dcterms:W3CDTF">2025-05-28T08:52:00Z</dcterms:created>
  <dcterms:modified xsi:type="dcterms:W3CDTF">2025-10-06T11:16:00Z</dcterms:modified>
</cp:coreProperties>
</file>